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559" w:type="dxa"/>
        <w:tblLook w:val="0000" w:firstRow="0" w:lastRow="0" w:firstColumn="0" w:lastColumn="0" w:noHBand="0" w:noVBand="0"/>
      </w:tblPr>
      <w:tblGrid>
        <w:gridCol w:w="15636"/>
      </w:tblGrid>
      <w:tr w:rsidR="00011A38" w:rsidRPr="00BA5257" w:rsidTr="00454877">
        <w:tc>
          <w:tcPr>
            <w:tcW w:w="15559" w:type="dxa"/>
            <w:shd w:val="clear" w:color="auto" w:fill="auto"/>
          </w:tcPr>
          <w:tbl>
            <w:tblPr>
              <w:tblW w:w="10939" w:type="dxa"/>
              <w:tblInd w:w="4512" w:type="dxa"/>
              <w:tblLook w:val="0000" w:firstRow="0" w:lastRow="0" w:firstColumn="0" w:lastColumn="0" w:noHBand="0" w:noVBand="0"/>
            </w:tblPr>
            <w:tblGrid>
              <w:gridCol w:w="10939"/>
            </w:tblGrid>
            <w:tr w:rsidR="00011A38" w:rsidRPr="00BA5257" w:rsidTr="00454877">
              <w:trPr>
                <w:trHeight w:val="1442"/>
              </w:trPr>
              <w:tc>
                <w:tcPr>
                  <w:tcW w:w="10939" w:type="dxa"/>
                  <w:shd w:val="clear" w:color="auto" w:fill="auto"/>
                </w:tcPr>
                <w:p w:rsidR="006C3FE9" w:rsidRDefault="00011A38" w:rsidP="00F82A52">
                  <w:pPr>
                    <w:tabs>
                      <w:tab w:val="left" w:pos="5400"/>
                    </w:tabs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BA5257">
                    <w:rPr>
                      <w:rFonts w:ascii="PT Astra Serif" w:hAnsi="PT Astra Serif" w:cs="Times New Roman"/>
                      <w:b/>
                      <w:bCs/>
                    </w:rPr>
                    <w:t xml:space="preserve">                                                                                                  </w:t>
                  </w:r>
                  <w:r w:rsidR="006C3FE9"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</w:t>
                  </w:r>
                  <w:r w:rsidR="006C3FE9">
                    <w:rPr>
                      <w:rFonts w:ascii="PT Astra Serif" w:hAnsi="PT Astra Serif" w:cs="Times New Roman"/>
                      <w:bCs/>
                    </w:rPr>
                    <w:t xml:space="preserve">                                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Приложение </w:t>
                  </w:r>
                  <w:r w:rsidR="00E433A9">
                    <w:rPr>
                      <w:rFonts w:ascii="PT Astra Serif" w:hAnsi="PT Astra Serif" w:cs="Times New Roman"/>
                    </w:rPr>
                    <w:t>2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 к решению Петровского районного Собрания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от</w:t>
                  </w:r>
                  <w:r>
                    <w:rPr>
                      <w:rFonts w:ascii="PT Astra Serif" w:hAnsi="PT Astra Serif" w:cs="Times New Roman"/>
                    </w:rPr>
                    <w:t xml:space="preserve"> </w:t>
                  </w:r>
                  <w:r w:rsidR="00BB35FF">
                    <w:rPr>
                      <w:rFonts w:ascii="PT Astra Serif" w:hAnsi="PT Astra Serif" w:cs="Times New Roman"/>
                    </w:rPr>
                    <w:t>28</w:t>
                  </w:r>
                  <w:r w:rsidRPr="001856A6">
                    <w:rPr>
                      <w:rFonts w:ascii="PT Astra Serif" w:hAnsi="PT Astra Serif" w:cs="Times New Roman"/>
                    </w:rPr>
                    <w:t>.</w:t>
                  </w:r>
                  <w:r w:rsidR="00BB35FF">
                    <w:rPr>
                      <w:rFonts w:ascii="PT Astra Serif" w:hAnsi="PT Astra Serif" w:cs="Times New Roman"/>
                    </w:rPr>
                    <w:t>04</w:t>
                  </w:r>
                  <w:r w:rsidRPr="001856A6">
                    <w:rPr>
                      <w:rFonts w:ascii="PT Astra Serif" w:hAnsi="PT Astra Serif" w:cs="Times New Roman"/>
                    </w:rPr>
                    <w:t>.202</w:t>
                  </w:r>
                  <w:r w:rsidR="003A3B59">
                    <w:rPr>
                      <w:rFonts w:ascii="PT Astra Serif" w:hAnsi="PT Astra Serif" w:cs="Times New Roman"/>
                    </w:rPr>
                    <w:t>3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г. № </w:t>
                  </w:r>
                  <w:r w:rsidR="00BB35FF">
                    <w:rPr>
                      <w:rFonts w:ascii="PT Astra Serif" w:hAnsi="PT Astra Serif" w:cs="Times New Roman"/>
                    </w:rPr>
                    <w:t>107-613</w:t>
                  </w:r>
                  <w:bookmarkStart w:id="0" w:name="_GoBack"/>
                  <w:bookmarkEnd w:id="0"/>
                </w:p>
                <w:p w:rsidR="006C3FE9" w:rsidRPr="001856A6" w:rsidRDefault="006C3FE9" w:rsidP="006C3FE9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1856A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  </w:t>
                  </w:r>
                  <w:r w:rsidR="00F82A52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</w:t>
                  </w:r>
                  <w:r w:rsidRPr="001856A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«О внесении изменений</w:t>
                  </w:r>
                </w:p>
                <w:p w:rsidR="006C3FE9" w:rsidRPr="001856A6" w:rsidRDefault="006C3FE9" w:rsidP="006C3FE9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1856A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     в решение Петровского районного Собрания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>от 1</w:t>
                  </w:r>
                  <w:r>
                    <w:rPr>
                      <w:rFonts w:ascii="PT Astra Serif" w:hAnsi="PT Astra Serif" w:cs="Times New Roman"/>
                      <w:bCs/>
                    </w:rPr>
                    <w:t>5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декабря 202</w:t>
                  </w:r>
                  <w:r>
                    <w:rPr>
                      <w:rFonts w:ascii="PT Astra Serif" w:hAnsi="PT Astra Serif" w:cs="Times New Roman"/>
                      <w:bCs/>
                    </w:rPr>
                    <w:t>2г.  №102-573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>«О бюджете Петровского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муниципального района на 202</w:t>
                  </w:r>
                  <w:r>
                    <w:rPr>
                      <w:rFonts w:ascii="PT Astra Serif" w:hAnsi="PT Astra Serif" w:cs="Times New Roman"/>
                      <w:bCs/>
                    </w:rPr>
                    <w:t>3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год 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и на плановый период 202</w:t>
                  </w:r>
                  <w:r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и 202</w:t>
                  </w:r>
                  <w:r>
                    <w:rPr>
                      <w:rFonts w:ascii="PT Astra Serif" w:hAnsi="PT Astra Serif" w:cs="Times New Roman"/>
                      <w:bCs/>
                    </w:rPr>
                    <w:t>5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годов»</w:t>
                  </w:r>
                </w:p>
                <w:p w:rsidR="006C3FE9" w:rsidRDefault="00011A38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/>
                      <w:bCs/>
                    </w:rPr>
                  </w:pPr>
                  <w:r w:rsidRPr="00BA5257">
                    <w:rPr>
                      <w:rFonts w:ascii="PT Astra Serif" w:hAnsi="PT Astra Serif" w:cs="Times New Roman"/>
                      <w:b/>
                      <w:bCs/>
                    </w:rPr>
                    <w:t xml:space="preserve"> </w:t>
                  </w:r>
                </w:p>
                <w:p w:rsidR="00011A38" w:rsidRPr="00F02FAB" w:rsidRDefault="006C3FE9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>
                    <w:rPr>
                      <w:rFonts w:ascii="PT Astra Serif" w:hAnsi="PT Astra Serif" w:cs="Times New Roman"/>
                      <w:b/>
                      <w:bCs/>
                    </w:rPr>
                    <w:t xml:space="preserve">                                                                                                  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>«</w:t>
                  </w:r>
                  <w:r w:rsidR="00011A38" w:rsidRPr="00F02FAB">
                    <w:rPr>
                      <w:rFonts w:ascii="PT Astra Serif" w:hAnsi="PT Astra Serif" w:cs="Times New Roman"/>
                      <w:bCs/>
                    </w:rPr>
                    <w:t xml:space="preserve">Приложение  </w:t>
                  </w:r>
                  <w:r w:rsidR="00F333C1" w:rsidRPr="00F02FAB">
                    <w:rPr>
                      <w:rFonts w:ascii="PT Astra Serif" w:hAnsi="PT Astra Serif" w:cs="Times New Roman"/>
                      <w:bCs/>
                    </w:rPr>
                    <w:t>3</w:t>
                  </w:r>
                </w:p>
                <w:p w:rsidR="00011A38" w:rsidRPr="00F02FAB" w:rsidRDefault="00011A38" w:rsidP="00F82A52">
                  <w:pPr>
                    <w:tabs>
                      <w:tab w:val="left" w:pos="5430"/>
                    </w:tabs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к решению Петровского районного Собрания </w:t>
                  </w:r>
                </w:p>
                <w:p w:rsidR="00011A38" w:rsidRPr="00F02FAB" w:rsidRDefault="00011A38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от </w:t>
                  </w:r>
                  <w:r w:rsidR="007C3489" w:rsidRPr="00F02FAB">
                    <w:rPr>
                      <w:rFonts w:ascii="PT Astra Serif" w:hAnsi="PT Astra Serif" w:cs="Times New Roman"/>
                      <w:bCs/>
                    </w:rPr>
                    <w:t>15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7C3489" w:rsidRPr="00F02FAB">
                    <w:rPr>
                      <w:rFonts w:ascii="PT Astra Serif" w:hAnsi="PT Astra Serif" w:cs="Times New Roman"/>
                      <w:bCs/>
                    </w:rPr>
                    <w:t>12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>.20</w:t>
                  </w:r>
                  <w:r w:rsidR="00F333C1" w:rsidRPr="00F02FAB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B04897" w:rsidRPr="00F02FAB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г.  № </w:t>
                  </w:r>
                  <w:r w:rsidR="00353250" w:rsidRPr="00F02FAB">
                    <w:rPr>
                      <w:rFonts w:ascii="PT Astra Serif" w:hAnsi="PT Astra Serif" w:cs="Times New Roman"/>
                      <w:bCs/>
                    </w:rPr>
                    <w:t>102-573</w:t>
                  </w:r>
                </w:p>
                <w:p w:rsidR="00011A38" w:rsidRPr="00F02FAB" w:rsidRDefault="00011A38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«О бюджете  Петровского </w:t>
                  </w:r>
                </w:p>
                <w:p w:rsidR="00011A38" w:rsidRPr="00F02FAB" w:rsidRDefault="00011A38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муниципального   района на 202</w:t>
                  </w:r>
                  <w:r w:rsidR="00B04897" w:rsidRPr="00F02FAB">
                    <w:rPr>
                      <w:rFonts w:ascii="PT Astra Serif" w:hAnsi="PT Astra Serif" w:cs="Times New Roman"/>
                      <w:bCs/>
                    </w:rPr>
                    <w:t>3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год </w:t>
                  </w:r>
                </w:p>
                <w:p w:rsidR="00011A38" w:rsidRPr="00BA5257" w:rsidRDefault="00011A38" w:rsidP="00B04897">
                  <w:pPr>
                    <w:spacing w:after="0" w:line="240" w:lineRule="auto"/>
                    <w:rPr>
                      <w:rFonts w:ascii="PT Astra Serif" w:hAnsi="PT Astra Serif"/>
                      <w:sz w:val="28"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и на плановый период 202</w:t>
                  </w:r>
                  <w:r w:rsidR="00B04897" w:rsidRPr="00F02FAB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и 202</w:t>
                  </w:r>
                  <w:r w:rsidR="00B04897" w:rsidRPr="00F02FAB">
                    <w:rPr>
                      <w:rFonts w:ascii="PT Astra Serif" w:hAnsi="PT Astra Serif" w:cs="Times New Roman"/>
                      <w:bCs/>
                    </w:rPr>
                    <w:t>5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011A38" w:rsidRPr="00BA5257" w:rsidRDefault="00011A38" w:rsidP="00454877">
            <w:pPr>
              <w:rPr>
                <w:rFonts w:ascii="PT Astra Serif" w:hAnsi="PT Astra Serif"/>
              </w:rPr>
            </w:pPr>
          </w:p>
        </w:tc>
      </w:tr>
    </w:tbl>
    <w:p w:rsidR="00011A38" w:rsidRPr="00BA5257" w:rsidRDefault="00011A38" w:rsidP="00011A38">
      <w:pPr>
        <w:rPr>
          <w:rFonts w:ascii="PT Astra Serif" w:hAnsi="PT Astra Serif"/>
        </w:rPr>
      </w:pPr>
    </w:p>
    <w:p w:rsidR="00011A38" w:rsidRPr="00BA5257" w:rsidRDefault="00011A38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011A38" w:rsidRPr="00BA5257" w:rsidRDefault="00011A38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076B91" w:rsidRPr="00BA5257" w:rsidRDefault="00076B91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BA5257">
        <w:rPr>
          <w:rFonts w:ascii="PT Astra Serif" w:hAnsi="PT Astra Serif"/>
          <w:b/>
          <w:sz w:val="26"/>
          <w:szCs w:val="26"/>
        </w:rPr>
        <w:t>Ведомственная структура расходов бюджета</w:t>
      </w:r>
      <w:r w:rsidR="003B511F" w:rsidRPr="00BA5257">
        <w:rPr>
          <w:rFonts w:ascii="PT Astra Serif" w:hAnsi="PT Astra Serif"/>
          <w:b/>
          <w:sz w:val="26"/>
          <w:szCs w:val="26"/>
        </w:rPr>
        <w:t xml:space="preserve"> </w:t>
      </w:r>
      <w:r w:rsidRPr="00BA5257">
        <w:rPr>
          <w:rFonts w:ascii="PT Astra Serif" w:hAnsi="PT Astra Serif"/>
          <w:b/>
          <w:sz w:val="26"/>
          <w:szCs w:val="26"/>
        </w:rPr>
        <w:t>Петровского  муниципального района</w:t>
      </w:r>
    </w:p>
    <w:p w:rsidR="00617237" w:rsidRPr="00BA5257" w:rsidRDefault="00076B91" w:rsidP="00076B91">
      <w:pPr>
        <w:pStyle w:val="a5"/>
        <w:jc w:val="center"/>
        <w:rPr>
          <w:rFonts w:ascii="PT Astra Serif" w:hAnsi="PT Astra Serif"/>
          <w:b/>
        </w:rPr>
      </w:pPr>
      <w:r w:rsidRPr="00BA5257">
        <w:rPr>
          <w:rFonts w:ascii="PT Astra Serif" w:hAnsi="PT Astra Serif"/>
          <w:b/>
          <w:sz w:val="26"/>
          <w:szCs w:val="26"/>
        </w:rPr>
        <w:t>на 20</w:t>
      </w:r>
      <w:r w:rsidR="00C84050" w:rsidRPr="00BA5257">
        <w:rPr>
          <w:rFonts w:ascii="PT Astra Serif" w:hAnsi="PT Astra Serif"/>
          <w:b/>
          <w:sz w:val="26"/>
          <w:szCs w:val="26"/>
        </w:rPr>
        <w:t>2</w:t>
      </w:r>
      <w:r w:rsidR="00B04897" w:rsidRPr="00BA5257">
        <w:rPr>
          <w:rFonts w:ascii="PT Astra Serif" w:hAnsi="PT Astra Serif"/>
          <w:b/>
          <w:sz w:val="26"/>
          <w:szCs w:val="26"/>
        </w:rPr>
        <w:t>3</w:t>
      </w:r>
      <w:r w:rsidRPr="00BA5257">
        <w:rPr>
          <w:rFonts w:ascii="PT Astra Serif" w:hAnsi="PT Astra Serif"/>
          <w:b/>
          <w:sz w:val="26"/>
          <w:szCs w:val="26"/>
        </w:rPr>
        <w:t xml:space="preserve"> год и на плановый период 20</w:t>
      </w:r>
      <w:r w:rsidR="001C4024" w:rsidRPr="00BA5257">
        <w:rPr>
          <w:rFonts w:ascii="PT Astra Serif" w:hAnsi="PT Astra Serif"/>
          <w:b/>
          <w:sz w:val="26"/>
          <w:szCs w:val="26"/>
        </w:rPr>
        <w:t>2</w:t>
      </w:r>
      <w:r w:rsidR="00B04897" w:rsidRPr="00BA5257">
        <w:rPr>
          <w:rFonts w:ascii="PT Astra Serif" w:hAnsi="PT Astra Serif"/>
          <w:b/>
          <w:sz w:val="26"/>
          <w:szCs w:val="26"/>
        </w:rPr>
        <w:t>4</w:t>
      </w:r>
      <w:r w:rsidRPr="00BA5257">
        <w:rPr>
          <w:rFonts w:ascii="PT Astra Serif" w:hAnsi="PT Astra Serif"/>
          <w:b/>
          <w:sz w:val="26"/>
          <w:szCs w:val="26"/>
        </w:rPr>
        <w:t xml:space="preserve"> и 202</w:t>
      </w:r>
      <w:r w:rsidR="00B04897" w:rsidRPr="00BA5257">
        <w:rPr>
          <w:rFonts w:ascii="PT Astra Serif" w:hAnsi="PT Astra Serif"/>
          <w:b/>
          <w:sz w:val="26"/>
          <w:szCs w:val="26"/>
        </w:rPr>
        <w:t>5</w:t>
      </w:r>
      <w:r w:rsidRPr="00BA5257">
        <w:rPr>
          <w:rFonts w:ascii="PT Astra Serif" w:hAnsi="PT Astra Serif"/>
          <w:b/>
          <w:sz w:val="26"/>
          <w:szCs w:val="26"/>
        </w:rPr>
        <w:t xml:space="preserve"> годов</w:t>
      </w:r>
      <w:r w:rsidRPr="00BA5257">
        <w:rPr>
          <w:rFonts w:ascii="PT Astra Serif" w:hAnsi="PT Astra Serif"/>
          <w:b/>
        </w:rPr>
        <w:t xml:space="preserve"> </w:t>
      </w:r>
    </w:p>
    <w:p w:rsidR="00F35969" w:rsidRDefault="00F35969" w:rsidP="00076B91">
      <w:pPr>
        <w:pStyle w:val="a5"/>
        <w:jc w:val="center"/>
        <w:rPr>
          <w:b/>
        </w:rPr>
      </w:pPr>
    </w:p>
    <w:p w:rsidR="00F35969" w:rsidRDefault="005B48C3" w:rsidP="005B48C3">
      <w:pPr>
        <w:pStyle w:val="a5"/>
        <w:ind w:right="-1843"/>
        <w:jc w:val="center"/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232646">
        <w:rPr>
          <w:sz w:val="22"/>
          <w:szCs w:val="22"/>
        </w:rPr>
        <w:t xml:space="preserve">         </w:t>
      </w:r>
      <w:r w:rsidR="00E0499E" w:rsidRPr="00316287">
        <w:rPr>
          <w:sz w:val="22"/>
          <w:szCs w:val="22"/>
        </w:rPr>
        <w:t>(тыс.</w:t>
      </w:r>
      <w:r w:rsidR="00E0499E">
        <w:rPr>
          <w:sz w:val="22"/>
          <w:szCs w:val="22"/>
        </w:rPr>
        <w:t xml:space="preserve"> </w:t>
      </w:r>
      <w:r w:rsidR="00E0499E" w:rsidRPr="00316287">
        <w:rPr>
          <w:sz w:val="22"/>
          <w:szCs w:val="22"/>
        </w:rPr>
        <w:t>рублей)</w:t>
      </w:r>
    </w:p>
    <w:tbl>
      <w:tblPr>
        <w:tblW w:w="15466" w:type="dxa"/>
        <w:tblInd w:w="93" w:type="dxa"/>
        <w:tblLook w:val="04A0" w:firstRow="1" w:lastRow="0" w:firstColumn="1" w:lastColumn="0" w:noHBand="0" w:noVBand="1"/>
      </w:tblPr>
      <w:tblGrid>
        <w:gridCol w:w="5827"/>
        <w:gridCol w:w="709"/>
        <w:gridCol w:w="796"/>
        <w:gridCol w:w="993"/>
        <w:gridCol w:w="1842"/>
        <w:gridCol w:w="1188"/>
        <w:gridCol w:w="1276"/>
        <w:gridCol w:w="1276"/>
        <w:gridCol w:w="1559"/>
      </w:tblGrid>
      <w:tr w:rsidR="00141EDE" w:rsidRPr="005724EF" w:rsidTr="00A44DDC">
        <w:trPr>
          <w:trHeight w:val="341"/>
          <w:tblHeader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DE" w:rsidRPr="00CE102D" w:rsidRDefault="00141EDE" w:rsidP="003422EE">
            <w:pPr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Наименование</w:t>
            </w:r>
          </w:p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Код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E102D">
              <w:rPr>
                <w:rFonts w:ascii="PT Astra Serif" w:hAnsi="PT Astra Serif"/>
                <w:b/>
                <w:bCs/>
                <w:lang w:eastAsia="ru-RU"/>
              </w:rPr>
              <w:t>Раз-дел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E102D">
              <w:rPr>
                <w:rFonts w:ascii="PT Astra Serif" w:hAnsi="PT Astra Serif"/>
                <w:b/>
                <w:bCs/>
                <w:lang w:eastAsia="ru-RU"/>
              </w:rPr>
              <w:t>Под-раздел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B04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20</w:t>
            </w:r>
            <w:r w:rsidR="00C84050"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2</w:t>
            </w:r>
            <w:r w:rsidR="00B04897"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3</w:t>
            </w: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B04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202</w:t>
            </w:r>
            <w:r w:rsidR="00B04897"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4</w:t>
            </w: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B04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202</w:t>
            </w:r>
            <w:r w:rsidR="00B04897"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5</w:t>
            </w: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</w:tr>
    </w:tbl>
    <w:p w:rsidR="00141EDE" w:rsidRPr="00C76C56" w:rsidRDefault="00141EDE" w:rsidP="00D77FD6">
      <w:pPr>
        <w:pStyle w:val="a5"/>
        <w:jc w:val="center"/>
        <w:rPr>
          <w:rFonts w:ascii="PT Astra Serif" w:hAnsi="PT Astra Serif"/>
          <w:sz w:val="2"/>
          <w:szCs w:val="2"/>
        </w:rPr>
      </w:pPr>
    </w:p>
    <w:tbl>
      <w:tblPr>
        <w:tblW w:w="15466" w:type="dxa"/>
        <w:tblInd w:w="93" w:type="dxa"/>
        <w:tblLook w:val="04A0" w:firstRow="1" w:lastRow="0" w:firstColumn="1" w:lastColumn="0" w:noHBand="0" w:noVBand="1"/>
      </w:tblPr>
      <w:tblGrid>
        <w:gridCol w:w="5827"/>
        <w:gridCol w:w="709"/>
        <w:gridCol w:w="850"/>
        <w:gridCol w:w="993"/>
        <w:gridCol w:w="1842"/>
        <w:gridCol w:w="1134"/>
        <w:gridCol w:w="1276"/>
        <w:gridCol w:w="1276"/>
        <w:gridCol w:w="1559"/>
      </w:tblGrid>
      <w:tr w:rsidR="00A44DDC" w:rsidRPr="00935ED0" w:rsidTr="00A44DDC">
        <w:trPr>
          <w:trHeight w:val="255"/>
          <w:tblHeader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Контрольно-счетная комиссия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2 781,4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2 796,9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2 908,3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2 781,4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2 796,9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2 908,3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2 781,4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2 796,9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2 908,3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1 014,1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1 014,1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1 014,1</w:t>
            </w:r>
          </w:p>
        </w:tc>
      </w:tr>
      <w:tr w:rsidR="00935ED0" w:rsidRPr="00935ED0" w:rsidTr="00A44DD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970,5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970,5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43,6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43,6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1 894,2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1 894,2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935ED0" w:rsidRPr="00935ED0" w:rsidTr="00A44DD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935ED0" w:rsidRPr="00935ED0" w:rsidTr="00A44DD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Администрация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173 563,8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117 513,6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120 524,0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82 742,6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80 043,8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82 380,9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3 582,1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главы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935ED0" w:rsidRPr="00935ED0" w:rsidTr="00A44DD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59 103,6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57 611,0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59 712,0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2 435,3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1 850,9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1 850,9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935ED0" w:rsidRPr="00935ED0" w:rsidTr="00A44DD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дополнительного профессионального образования, участие в практических семинарах, вебинарах и т.п."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51 0 03 00000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935ED0" w:rsidRPr="00935ED0" w:rsidTr="00A44DD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51 0 06 00000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</w:tr>
      <w:tr w:rsidR="00935ED0" w:rsidRPr="00935ED0" w:rsidTr="00A44DDC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</w:tr>
      <w:tr w:rsidR="00935ED0" w:rsidRPr="00935ED0" w:rsidTr="00A44DD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</w:tr>
      <w:tr w:rsidR="00935ED0" w:rsidRPr="00935ED0" w:rsidTr="00A44DD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</w:tr>
      <w:tr w:rsidR="00935ED0" w:rsidRPr="00935ED0" w:rsidTr="00A44DD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935ED0" w:rsidRPr="00935ED0" w:rsidTr="00A44DDC">
        <w:trPr>
          <w:trHeight w:val="22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</w:tr>
      <w:tr w:rsidR="00935ED0" w:rsidRPr="00935ED0" w:rsidTr="00A44DD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</w:tr>
      <w:tr w:rsidR="00935ED0" w:rsidRPr="00935ED0" w:rsidTr="00A44DD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</w:tr>
      <w:tr w:rsidR="00935ED0" w:rsidRPr="00935ED0" w:rsidTr="00A44DD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54 709,3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54 709,3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935ED0" w:rsidRPr="00935ED0" w:rsidTr="00A44DD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935ED0" w:rsidRPr="00935ED0" w:rsidTr="00A44DD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935ED0" w:rsidRPr="00935ED0" w:rsidTr="00A44DD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935ED0" w:rsidRPr="00935ED0" w:rsidTr="00A44DDC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935ED0" w:rsidRPr="00935ED0" w:rsidTr="00A44DD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935ED0" w:rsidRPr="00935ED0" w:rsidTr="00A44DD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935ED0" w:rsidRPr="00935ED0" w:rsidTr="00A44DD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935ED0" w:rsidRPr="00935ED0" w:rsidTr="00A44DD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935ED0" w:rsidRPr="00935ED0" w:rsidTr="00A44DD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935ED0" w:rsidRPr="00935ED0" w:rsidTr="00A44DD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935ED0" w:rsidRPr="00935ED0" w:rsidTr="00A44DD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935ED0" w:rsidRPr="00935ED0" w:rsidTr="00A44DD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20 052,1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18 969,4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19 066,7</w:t>
            </w:r>
          </w:p>
        </w:tc>
      </w:tr>
      <w:tr w:rsidR="00935ED0" w:rsidRPr="00935ED0" w:rsidTr="00A44DD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47 0 00 00000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</w:tr>
      <w:tr w:rsidR="00935ED0" w:rsidRPr="00935ED0" w:rsidTr="00A44DD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47 3 00 00000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</w:tr>
      <w:tr w:rsidR="00935ED0" w:rsidRPr="00935ED0" w:rsidTr="00A44DD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47 3 01 00000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935ED0" w:rsidRPr="00935ED0" w:rsidTr="00A44DD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"Освещение в средствах массовой информации работы по профилактике экстремизма , а также результатов деятельности правоохранительных органов по борьбе с его проявлениями"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47 3 02 00000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935ED0" w:rsidRPr="00935ED0" w:rsidTr="00A44DD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52 0 06 00000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"Оценка уязвимости объектов транспортной инфраструктуры"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52 0 10 00000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«Проведение общественно-политических, культурных и спортивных мероприятий, посвященных Дню солидарности в борьбе с терроризмом (3 сентября)»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52 0 11 00000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«Проведение на базе образовательных организаций воспитательные и культурно-просветительские мероприятия, направленные на развитие у детей и молодежи неприятия идеологии терроризма и привитие им традиционных российских духовно-нравственных ценностей»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52 0 12 00000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52 0 13 00000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19 068,5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17 856,6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17 948,8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19 004,3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17 792,4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17 884,6</w:t>
            </w:r>
          </w:p>
        </w:tc>
      </w:tr>
      <w:tr w:rsidR="00935ED0" w:rsidRPr="00935ED0" w:rsidTr="00A44DD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12 975,7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13 083,2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13 606,1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12 975,7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13 083,2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13 606,1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6 028,6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4 709,2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4 278,5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6 028,6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4 709,2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4 278,5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559,6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984,8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989,9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935ED0" w:rsidRPr="00935ED0" w:rsidTr="00A44DD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857,0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Мероприятия по обращению с животными без владельцев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Мероприятия по предотвращению негативного воздействия на окружающую среду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Представительские и 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935ED0" w:rsidRPr="00935ED0" w:rsidTr="00A44DD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37 925,1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27 663,7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28 181,8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935ED0" w:rsidRPr="00935ED0" w:rsidTr="00A44DD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26 330,5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27 384,1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27 902,2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44 0 00 00000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26 330,5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27 384,1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27 902,2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44 0 01 00000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44 0 02 00000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"Строительный контроль за выполняемыми работами по ремонту дорог общего пользования"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44 0 03 00000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935ED0" w:rsidRPr="00935ED0" w:rsidTr="00A44DDC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"Приобретение дорожно-эксплуатационной техники и оборудования, необходимых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44 0 07 00000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935ED0" w:rsidRPr="00935ED0" w:rsidTr="00A44DD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"Приобретение дорожных знаков, расходных материалов в рамках проведения мероприятий по безопасности дорожного движения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44 0 09 00000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44 0 11 00000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11 415,0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Выполнение полномочий в части уточнения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9 560,0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9 560,0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39 978,9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304,8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39 516,5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"Переселение граждан из аварийного жилищного фонда" на 2022-2026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55 0 00 00000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39 511,7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"Снос аварийных многоквартирных домов"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55 0 02 00000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"Обеспечение устойчивого сокращения непригодного для проживания жилищного фонда"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55 0 F3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39 211,7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25 906,2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25 906,2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25 906,2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13 305,5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13 305,5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13 305,5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935ED0" w:rsidRPr="00935ED0" w:rsidTr="00A44DD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935ED0" w:rsidRPr="00935ED0" w:rsidTr="00A44DD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935ED0" w:rsidRPr="00935ED0" w:rsidTr="00A44DD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46 0 05 00000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935ED0" w:rsidRPr="00935ED0" w:rsidTr="00A44DD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Ликвидация мест несанкционированного размещения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935ED0" w:rsidRPr="00935ED0" w:rsidTr="00A44DD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дополнительного профессионального образования, участие в практических семинарах, вебинарах и т.п."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10 686,3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8 039,6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8 314,8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</w:tr>
      <w:tr w:rsidR="00935ED0" w:rsidRPr="00935ED0" w:rsidTr="00A44DD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</w:tr>
      <w:tr w:rsidR="00935ED0" w:rsidRPr="00935ED0" w:rsidTr="00A44DDC">
        <w:trPr>
          <w:trHeight w:val="20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46 0 01 00000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935ED0" w:rsidRPr="00935ED0" w:rsidTr="00A44DD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46 0 02 00000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6 881,0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7 126,7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7 401,9</w:t>
            </w:r>
          </w:p>
        </w:tc>
      </w:tr>
      <w:tr w:rsidR="00935ED0" w:rsidRPr="00935ED0" w:rsidTr="00A44DD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330,7</w:t>
            </w:r>
          </w:p>
        </w:tc>
      </w:tr>
      <w:tr w:rsidR="00935ED0" w:rsidRPr="00935ED0" w:rsidTr="00A44DDC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46 0 03 00000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310,7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310,7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299,4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299,4</w:t>
            </w:r>
          </w:p>
        </w:tc>
      </w:tr>
      <w:tr w:rsidR="00935ED0" w:rsidRPr="00935ED0" w:rsidTr="00A44DD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46 0 06 00000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935ED0" w:rsidRPr="00935ED0" w:rsidTr="00A44DD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"Установление и (или) дооформление, переоформление мемориальных досок для увековечивания памяти участников специальной военной операции"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46 0 07 00000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935ED0" w:rsidRPr="00935ED0" w:rsidTr="00A44DD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141,4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141,4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6 382,3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6 650,4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6 929,8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6 382,3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6 650,4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6 929,8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2 995,3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935ED0" w:rsidRPr="00935ED0" w:rsidTr="00A44DDC">
        <w:trPr>
          <w:trHeight w:val="22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935ED0" w:rsidRPr="00935ED0" w:rsidTr="00A44DD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43 0 01 00000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43 0 02 00000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935ED0" w:rsidRPr="00935ED0" w:rsidTr="00A44DD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935ED0" w:rsidRPr="00935ED0" w:rsidTr="00A44DD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935ED0" w:rsidRPr="00935ED0" w:rsidTr="00A44DD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40 1 01 00000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935ED0" w:rsidRPr="00935ED0" w:rsidTr="00A44DD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935ED0" w:rsidRPr="00935ED0" w:rsidTr="00A44DD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935ED0" w:rsidRPr="00935ED0" w:rsidTr="00A44DD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 xml:space="preserve">Управление образования администрации Петровского муниципального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578 491,3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587 925,4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538 999,6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573 762,7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583 196,8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534 271,0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130 987,4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130 317,2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130 317,2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935ED0" w:rsidRPr="00935ED0" w:rsidTr="00A44DD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121 333,7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110 586,1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110 361,3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47 128,1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44 941,4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44 716,6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47 128,1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44 941,4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44 716,6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37 773,8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36 016,9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35 836,8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9 354,3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8 924,5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8 879,8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72 553,9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72 553,9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58 804,4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51 786,4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51 786,4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13 749,5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12 206,6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12 206,6</w:t>
            </w:r>
          </w:p>
        </w:tc>
      </w:tr>
      <w:tr w:rsidR="00935ED0" w:rsidRPr="00935ED0" w:rsidTr="00A44DD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</w:tr>
      <w:tr w:rsidR="00935ED0" w:rsidRPr="00935ED0" w:rsidTr="00A44DD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42 1 04 00000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8 973,5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1 005,9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1 005,9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311,0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72,9</w:t>
            </w:r>
          </w:p>
        </w:tc>
      </w:tr>
      <w:tr w:rsidR="00935ED0" w:rsidRPr="00935ED0" w:rsidTr="00A44DD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"Воспитатель года"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42 1 05 00000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365 241,2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398 382,5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359 256,6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363 714,8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396 882,5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357 756,6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935ED0" w:rsidRPr="00935ED0" w:rsidTr="00A44DD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935ED0" w:rsidRPr="00935ED0" w:rsidTr="00A44DD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363 578,2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396 745,9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357 620,0</w:t>
            </w:r>
          </w:p>
        </w:tc>
      </w:tr>
      <w:tr w:rsidR="00935ED0" w:rsidRPr="00935ED0" w:rsidTr="00A44DD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</w:tr>
      <w:tr w:rsidR="00935ED0" w:rsidRPr="00935ED0" w:rsidTr="00A44DD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</w:tr>
      <w:tr w:rsidR="00935ED0" w:rsidRPr="00935ED0" w:rsidTr="00A44DD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292 050,4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280 971,5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280 821,5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31 201,5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29 995,8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29 845,8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31 201,5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29 995,8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29 845,8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20 794,1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20 002,1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19 902,1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10 407,4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9 993,7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9 943,7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260 848,9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260 848,9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175 267,3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168 583,1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168 583,1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85 581,6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82 392,6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82 392,6</w:t>
            </w:r>
          </w:p>
        </w:tc>
      </w:tr>
      <w:tr w:rsidR="00935ED0" w:rsidRPr="00935ED0" w:rsidTr="00A44DD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935ED0" w:rsidRPr="00935ED0" w:rsidTr="00A44DD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"Учитель года"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935ED0" w:rsidRPr="00935ED0" w:rsidTr="00A44DD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42 2 08 00000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15 021,8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2 040,3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2 040,3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1 163,9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6 795,9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6 795,9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5 612,3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1 298,6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891,5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1 183,6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151,3</w:t>
            </w:r>
          </w:p>
        </w:tc>
      </w:tr>
      <w:tr w:rsidR="00935ED0" w:rsidRPr="00935ED0" w:rsidTr="00A44DD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935ED0" w:rsidRPr="00935ED0" w:rsidTr="00A44DD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7 924,3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7 924,3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7 824,0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6 189,3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6 189,3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6 110,9</w:t>
            </w:r>
          </w:p>
        </w:tc>
      </w:tr>
      <w:tr w:rsidR="00935ED0" w:rsidRPr="00935ED0" w:rsidTr="00A44DD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935ED0" w:rsidRPr="00935ED0" w:rsidTr="00A44DD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E1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17 459,0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67 020,7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36 899,1</w:t>
            </w:r>
          </w:p>
        </w:tc>
      </w:tr>
      <w:tr w:rsidR="00935ED0" w:rsidRPr="00935ED0" w:rsidTr="00A44DDC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935ED0" w:rsidRPr="00935ED0" w:rsidTr="00A44DD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3 411,8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3 411,8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1 705,9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1 705,9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</w:tr>
      <w:tr w:rsidR="00935ED0" w:rsidRPr="00935ED0" w:rsidTr="00A44DDC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1 160,1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1 160,1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1 400,0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935ED0" w:rsidRPr="00935ED0" w:rsidTr="00A44DDC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6 450,9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8 274,5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9 308,8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6 450,9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8 274,5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9 308,8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4 691,5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6 723,0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7 757,3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1 759,4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935ED0" w:rsidRPr="00935ED0" w:rsidTr="00A44DD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"Кванториум"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935ED0" w:rsidRPr="00935ED0" w:rsidTr="00A44DD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"Кванториум"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E4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8 460,4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935ED0" w:rsidRPr="00935ED0" w:rsidTr="00A44DD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173,6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87,4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935ED0" w:rsidRPr="00935ED0" w:rsidTr="00A44DD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52 0 07 00000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</w:tr>
      <w:tr w:rsidR="00935ED0" w:rsidRPr="00935ED0" w:rsidTr="00A44DD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"Оборудование объектов образовательных организаций в соответствии с требованиями антитеррористической безопасности"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52 0 14 00000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44 513,6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44 013,7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32 819,6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44 013,7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32 819,6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935ED0" w:rsidRPr="00935ED0" w:rsidTr="00A44DD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32 122,3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32 122,3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32 122,3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15 501,4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14 372,8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14 300,9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16 620,9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15 812,6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15 733,6</w:t>
            </w:r>
          </w:p>
        </w:tc>
      </w:tr>
      <w:tr w:rsidR="00935ED0" w:rsidRPr="00935ED0" w:rsidTr="00A44DD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42 3 03 00000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7 250,2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7 032,7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7 032,7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3 047,5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3 985,2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42 3 04 00000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935ED0" w:rsidRPr="00935ED0" w:rsidTr="00A44DD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935ED0" w:rsidRPr="00935ED0" w:rsidTr="00A44DD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42 3 05 00000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2 585,0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1 521,0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1 521,0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262,7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409,5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281,1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3 E2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"Повышение энергоэффективности и энергосбережения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"Повышение энергоэффективности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48 0 02 00000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33 020,5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31 839,3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31 838,9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935ED0" w:rsidRPr="00935ED0" w:rsidTr="00A44DD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"Патриотическое воспитание граждан Российской Федерации"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EВ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935ED0" w:rsidRPr="00935ED0" w:rsidTr="00A44DD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EВ 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EВ 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EВ 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2 554,6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2 518,3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2 518,3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EВ 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1 021,8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1 007,3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1 007,3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2 043,0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</w:tr>
      <w:tr w:rsidR="00935ED0" w:rsidRPr="00935ED0" w:rsidTr="00A44DD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49 0 01 00000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935ED0" w:rsidRPr="00935ED0" w:rsidTr="00A44DD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49 0 02 00000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1 943,5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1 943,5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1 943,5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1 486,2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959,9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309,4</w:t>
            </w:r>
          </w:p>
        </w:tc>
      </w:tr>
      <w:tr w:rsidR="00935ED0" w:rsidRPr="00935ED0" w:rsidTr="00A44DD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49 0 03 00000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</w:tr>
      <w:tr w:rsidR="00935ED0" w:rsidRPr="00935ED0" w:rsidTr="00A00C3C">
        <w:trPr>
          <w:trHeight w:val="42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</w:tr>
      <w:tr w:rsidR="00935ED0" w:rsidRPr="00935ED0" w:rsidTr="00A44DD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</w:tr>
      <w:tr w:rsidR="00935ED0" w:rsidRPr="00935ED0" w:rsidTr="00A44DDC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</w:tr>
      <w:tr w:rsidR="00935ED0" w:rsidRPr="00935ED0" w:rsidTr="00A44DD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935ED0" w:rsidRPr="00935ED0" w:rsidTr="00A44DD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23 640,3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22 487,7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22 375,3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23 631,6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22 479,0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22 366,6</w:t>
            </w:r>
          </w:p>
        </w:tc>
      </w:tr>
      <w:tr w:rsidR="00935ED0" w:rsidRPr="00935ED0" w:rsidTr="00A44DD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19 953,1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18 955,4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18 860,6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19 953,1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18 955,4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18 860,6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3 678,5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3 523,6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3 506,0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3 678,5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3 523,6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3 506,0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Проведение независимой оценки качества условий оказания услуг муниципальными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935ED0" w:rsidRPr="00935ED0" w:rsidTr="00A44DD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42 1 03 00000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935ED0" w:rsidRPr="00935ED0" w:rsidTr="00A44DD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935ED0" w:rsidRPr="00935ED0" w:rsidTr="00A44DD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935ED0" w:rsidRPr="00935ED0" w:rsidTr="00A44DDC">
        <w:trPr>
          <w:trHeight w:val="18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Финансовое управление администрации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22 428,7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21 689,6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22 469,6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19 348,5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18 772,6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19 410,1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18 848,5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18 472,6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19 110,1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879,0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935ED0" w:rsidRPr="00935ED0" w:rsidTr="00A44DD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935ED0" w:rsidRPr="00935ED0" w:rsidTr="00A44DD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1 825,9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1 835,9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1 845,9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</w:tr>
      <w:tr w:rsidR="00935ED0" w:rsidRPr="00935ED0" w:rsidTr="00A44DDC">
        <w:trPr>
          <w:trHeight w:val="27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</w:tr>
      <w:tr w:rsidR="00935ED0" w:rsidRPr="00935ED0" w:rsidTr="00A44DD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1 382,5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1 382,5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16 045,9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15 757,7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16 385,2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16 045,9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15 757,7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16 385,2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14 248,3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935ED0" w:rsidRPr="00935ED0" w:rsidTr="00A44DD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14 248,3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14 248,3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935ED0" w:rsidRPr="00935ED0" w:rsidTr="00A44DD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1 618,3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1 590,8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1 652,9</w:t>
            </w:r>
          </w:p>
        </w:tc>
      </w:tr>
      <w:tr w:rsidR="00935ED0" w:rsidRPr="00935ED0" w:rsidTr="00A44DD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1 571,2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1 546,5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1 608,4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1 571,2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1 546,5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1 608,4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44,5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44,5</w:t>
            </w:r>
          </w:p>
        </w:tc>
      </w:tr>
      <w:tr w:rsidR="00935ED0" w:rsidRPr="00935ED0" w:rsidTr="00A44DDC">
        <w:trPr>
          <w:trHeight w:val="29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935ED0" w:rsidRPr="00935ED0" w:rsidTr="00A44DD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Средства резервных фондов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Обслуживание долговых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85 0 00 00000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3 066,0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2 902,8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3 045,3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3 066,0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2 902,8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3 045,3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Управление культуры и кино администрации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90 469,0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50 379,9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50 024,8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90 469,0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50 379,9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50 024,8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74 069,0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35 121,9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34 778,5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73 434,3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35 121,9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34 778,5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Подпрограмма "Культурно-досуговые учреждения"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46 214,6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культурно-досуговыми учреждениями"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22 949,6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22 949,6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22 949,6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22 949,6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935ED0" w:rsidRPr="00935ED0" w:rsidTr="00A44DD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"Капитальный и текущий ремонт, укрепление материально-технической базы культурно-досуговых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41 2 02 00000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5 653,0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Средства для достижения показателей результативности по обеспечению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1 944,0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1 944,0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1 944,0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41 2 03 00000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17 612,0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17 083,6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17 083,6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17 083,6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528,4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528,4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528,4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Подпрограмма "Библиотеки"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21 831,2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10 534,8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10 314,3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41 3 03 00000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9 693,1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9 402,3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9 402,3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9 402,3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290,8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290,8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290,8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41 3 05 00000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3 A2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Подпрограмма "Музеи"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5 308,0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музеем"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41 4 01 00000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3 123,7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3 123,7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3 123,7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3 123,7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41 4 02 00000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2 184,3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2 118,8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2 118,8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2 118,8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Подпрограмма "Популяризация культурных традиций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00C3C">
        <w:trPr>
          <w:trHeight w:val="293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мероприятий, направленных на популяризацию культурных традиций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41 5 01 00000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16 400,0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15 258,0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15 246,3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935ED0" w:rsidRPr="00935ED0" w:rsidTr="00A44DD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14 587,7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13 823,1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13 754,0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14 587,7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13 823,1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13 754,0</w:t>
            </w:r>
          </w:p>
        </w:tc>
      </w:tr>
      <w:tr w:rsidR="00935ED0" w:rsidRPr="00935ED0" w:rsidTr="00A44DD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13 912,5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13 216,9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13 150,8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13 912,5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13 216,9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13 150,8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675,2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603,2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675,2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603,2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377,4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694072">
        <w:trPr>
          <w:trHeight w:val="294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377,4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BE401D">
        <w:trPr>
          <w:trHeight w:val="766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BE401D">
        <w:trPr>
          <w:trHeight w:val="126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BE401D">
        <w:trPr>
          <w:trHeight w:val="271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D0" w:rsidRPr="00935ED0" w:rsidRDefault="00935ED0" w:rsidP="00A00C3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D0" w:rsidRPr="00935ED0" w:rsidTr="00A44DDC">
        <w:trPr>
          <w:trHeight w:val="45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867 734,2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780 305,4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D0" w:rsidRPr="00935ED0" w:rsidRDefault="00935ED0" w:rsidP="00935E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D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734 926,3</w:t>
            </w:r>
            <w:r w:rsidR="00352EE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»</w:t>
            </w:r>
          </w:p>
        </w:tc>
      </w:tr>
    </w:tbl>
    <w:p w:rsidR="00C76C56" w:rsidRDefault="00C76C56"/>
    <w:p w:rsidR="00C73943" w:rsidRDefault="00D87AEA" w:rsidP="00C73943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  <w:r w:rsidRPr="003E1CA9">
        <w:rPr>
          <w:rFonts w:ascii="PT Astra Serif" w:hAnsi="PT Astra Serif"/>
          <w:sz w:val="24"/>
        </w:rPr>
        <w:t>Верно:</w:t>
      </w:r>
    </w:p>
    <w:p w:rsidR="004A628D" w:rsidRPr="003E1CA9" w:rsidRDefault="00F333C1" w:rsidP="00C73943">
      <w:pPr>
        <w:pStyle w:val="a5"/>
        <w:tabs>
          <w:tab w:val="left" w:pos="7005"/>
        </w:tabs>
        <w:rPr>
          <w:rFonts w:ascii="PT Astra Serif" w:hAnsi="PT Astra Serif"/>
          <w:b/>
          <w:i/>
          <w:sz w:val="24"/>
        </w:rPr>
      </w:pPr>
      <w:r w:rsidRPr="003E1CA9">
        <w:rPr>
          <w:rFonts w:ascii="PT Astra Serif" w:hAnsi="PT Astra Serif"/>
          <w:sz w:val="24"/>
        </w:rPr>
        <w:t>Председатель</w:t>
      </w:r>
      <w:r w:rsidR="004A628D" w:rsidRPr="003E1CA9">
        <w:rPr>
          <w:rFonts w:ascii="PT Astra Serif" w:hAnsi="PT Astra Serif"/>
          <w:sz w:val="24"/>
        </w:rPr>
        <w:t xml:space="preserve"> </w:t>
      </w:r>
      <w:r w:rsidR="004A628D" w:rsidRPr="003E1CA9">
        <w:rPr>
          <w:rFonts w:ascii="PT Astra Serif" w:hAnsi="PT Astra Serif"/>
          <w:sz w:val="24"/>
        </w:rPr>
        <w:tab/>
      </w:r>
    </w:p>
    <w:p w:rsidR="005A1E29" w:rsidRDefault="004A628D" w:rsidP="00A466FE">
      <w:pPr>
        <w:jc w:val="both"/>
      </w:pPr>
      <w:r w:rsidRPr="003E1CA9">
        <w:rPr>
          <w:rFonts w:ascii="PT Astra Serif" w:hAnsi="PT Astra Serif" w:cs="Times New Roman"/>
          <w:sz w:val="24"/>
          <w:szCs w:val="24"/>
        </w:rPr>
        <w:t xml:space="preserve">Петровского  районного Собрания                                                                                   </w:t>
      </w:r>
      <w:r w:rsidR="00F333C1" w:rsidRPr="003E1CA9">
        <w:rPr>
          <w:rFonts w:ascii="PT Astra Serif" w:hAnsi="PT Astra Serif" w:cs="Times New Roman"/>
          <w:sz w:val="24"/>
          <w:szCs w:val="24"/>
        </w:rPr>
        <w:t>О.С.Лысенко</w:t>
      </w:r>
      <w:r w:rsidRPr="003E1CA9">
        <w:rPr>
          <w:rFonts w:ascii="PT Astra Serif" w:hAnsi="PT Astra Serif" w:cs="Times New Roman"/>
          <w:sz w:val="24"/>
          <w:szCs w:val="24"/>
        </w:rPr>
        <w:t xml:space="preserve">    </w:t>
      </w:r>
    </w:p>
    <w:sectPr w:rsidR="005A1E29" w:rsidSect="00FD74C5">
      <w:footerReference w:type="default" r:id="rId6"/>
      <w:pgSz w:w="16838" w:h="11906" w:orient="landscape"/>
      <w:pgMar w:top="851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C3C" w:rsidRDefault="00A00C3C" w:rsidP="002F0C1B">
      <w:pPr>
        <w:spacing w:after="0" w:line="240" w:lineRule="auto"/>
      </w:pPr>
      <w:r>
        <w:separator/>
      </w:r>
    </w:p>
  </w:endnote>
  <w:endnote w:type="continuationSeparator" w:id="0">
    <w:p w:rsidR="00A00C3C" w:rsidRDefault="00A00C3C" w:rsidP="002F0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05809"/>
      <w:docPartObj>
        <w:docPartGallery w:val="Page Numbers (Bottom of Page)"/>
        <w:docPartUnique/>
      </w:docPartObj>
    </w:sdtPr>
    <w:sdtEndPr/>
    <w:sdtContent>
      <w:p w:rsidR="00A00C3C" w:rsidRDefault="00A00C3C">
        <w:pPr>
          <w:pStyle w:val="a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B35F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00C3C" w:rsidRDefault="00A00C3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C3C" w:rsidRDefault="00A00C3C" w:rsidP="002F0C1B">
      <w:pPr>
        <w:spacing w:after="0" w:line="240" w:lineRule="auto"/>
      </w:pPr>
      <w:r>
        <w:separator/>
      </w:r>
    </w:p>
  </w:footnote>
  <w:footnote w:type="continuationSeparator" w:id="0">
    <w:p w:rsidR="00A00C3C" w:rsidRDefault="00A00C3C" w:rsidP="002F0C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3A74"/>
    <w:rsid w:val="00011A38"/>
    <w:rsid w:val="00022543"/>
    <w:rsid w:val="00034F4E"/>
    <w:rsid w:val="00043944"/>
    <w:rsid w:val="00043E2C"/>
    <w:rsid w:val="00045E07"/>
    <w:rsid w:val="00070D3B"/>
    <w:rsid w:val="0007105C"/>
    <w:rsid w:val="00076B91"/>
    <w:rsid w:val="0007780E"/>
    <w:rsid w:val="00082115"/>
    <w:rsid w:val="000837DF"/>
    <w:rsid w:val="00084B76"/>
    <w:rsid w:val="000A3363"/>
    <w:rsid w:val="000A5818"/>
    <w:rsid w:val="000C2165"/>
    <w:rsid w:val="000C24E1"/>
    <w:rsid w:val="000C26AC"/>
    <w:rsid w:val="000D4F3A"/>
    <w:rsid w:val="000E36BE"/>
    <w:rsid w:val="000E443F"/>
    <w:rsid w:val="000E7649"/>
    <w:rsid w:val="00100F2B"/>
    <w:rsid w:val="00133069"/>
    <w:rsid w:val="00141EDE"/>
    <w:rsid w:val="00143A23"/>
    <w:rsid w:val="00144D17"/>
    <w:rsid w:val="00145E9A"/>
    <w:rsid w:val="00150091"/>
    <w:rsid w:val="00161B68"/>
    <w:rsid w:val="00166216"/>
    <w:rsid w:val="001754E3"/>
    <w:rsid w:val="00190F4A"/>
    <w:rsid w:val="00194CE3"/>
    <w:rsid w:val="001A6F00"/>
    <w:rsid w:val="001B12E5"/>
    <w:rsid w:val="001B3440"/>
    <w:rsid w:val="001B66B6"/>
    <w:rsid w:val="001C4024"/>
    <w:rsid w:val="001C54D2"/>
    <w:rsid w:val="001E147C"/>
    <w:rsid w:val="001E78B0"/>
    <w:rsid w:val="00207460"/>
    <w:rsid w:val="002132AC"/>
    <w:rsid w:val="002210EB"/>
    <w:rsid w:val="002256E2"/>
    <w:rsid w:val="002302C8"/>
    <w:rsid w:val="00232646"/>
    <w:rsid w:val="00232C23"/>
    <w:rsid w:val="00236F91"/>
    <w:rsid w:val="00241872"/>
    <w:rsid w:val="00247163"/>
    <w:rsid w:val="00252FD1"/>
    <w:rsid w:val="0025472D"/>
    <w:rsid w:val="0025764F"/>
    <w:rsid w:val="00263E01"/>
    <w:rsid w:val="00271CE8"/>
    <w:rsid w:val="00282A1A"/>
    <w:rsid w:val="002B6877"/>
    <w:rsid w:val="002D0A3F"/>
    <w:rsid w:val="002D4495"/>
    <w:rsid w:val="002D7C77"/>
    <w:rsid w:val="002E250B"/>
    <w:rsid w:val="002F0C1B"/>
    <w:rsid w:val="003005D2"/>
    <w:rsid w:val="00316287"/>
    <w:rsid w:val="00317A66"/>
    <w:rsid w:val="003333D3"/>
    <w:rsid w:val="00337464"/>
    <w:rsid w:val="00337B7B"/>
    <w:rsid w:val="003422EE"/>
    <w:rsid w:val="0034283E"/>
    <w:rsid w:val="003430BE"/>
    <w:rsid w:val="003439F2"/>
    <w:rsid w:val="00344272"/>
    <w:rsid w:val="00352EE5"/>
    <w:rsid w:val="00353250"/>
    <w:rsid w:val="00354BEF"/>
    <w:rsid w:val="00362774"/>
    <w:rsid w:val="003707B9"/>
    <w:rsid w:val="003758FC"/>
    <w:rsid w:val="00386BF0"/>
    <w:rsid w:val="00387507"/>
    <w:rsid w:val="003A0275"/>
    <w:rsid w:val="003A3B59"/>
    <w:rsid w:val="003A4606"/>
    <w:rsid w:val="003A5FDC"/>
    <w:rsid w:val="003A6746"/>
    <w:rsid w:val="003B4555"/>
    <w:rsid w:val="003B511F"/>
    <w:rsid w:val="003D13B9"/>
    <w:rsid w:val="003D23E8"/>
    <w:rsid w:val="003D57D6"/>
    <w:rsid w:val="003E1CA9"/>
    <w:rsid w:val="003E4714"/>
    <w:rsid w:val="003F2F2E"/>
    <w:rsid w:val="003F3C41"/>
    <w:rsid w:val="003F51B1"/>
    <w:rsid w:val="00411F63"/>
    <w:rsid w:val="0041211A"/>
    <w:rsid w:val="0041530D"/>
    <w:rsid w:val="00416DE2"/>
    <w:rsid w:val="00436433"/>
    <w:rsid w:val="00437063"/>
    <w:rsid w:val="00452223"/>
    <w:rsid w:val="00454877"/>
    <w:rsid w:val="00454E96"/>
    <w:rsid w:val="004640A4"/>
    <w:rsid w:val="00464D31"/>
    <w:rsid w:val="004740F9"/>
    <w:rsid w:val="00475D70"/>
    <w:rsid w:val="00477BE5"/>
    <w:rsid w:val="00487830"/>
    <w:rsid w:val="00491621"/>
    <w:rsid w:val="00495E15"/>
    <w:rsid w:val="00496E06"/>
    <w:rsid w:val="004A4C6F"/>
    <w:rsid w:val="004A628D"/>
    <w:rsid w:val="004B3A9D"/>
    <w:rsid w:val="004B502A"/>
    <w:rsid w:val="004B661D"/>
    <w:rsid w:val="004C6BA3"/>
    <w:rsid w:val="004D2043"/>
    <w:rsid w:val="004D2849"/>
    <w:rsid w:val="004D5227"/>
    <w:rsid w:val="004D673F"/>
    <w:rsid w:val="004E5414"/>
    <w:rsid w:val="00503128"/>
    <w:rsid w:val="00511D0E"/>
    <w:rsid w:val="0051787A"/>
    <w:rsid w:val="00532237"/>
    <w:rsid w:val="00536319"/>
    <w:rsid w:val="00547DDF"/>
    <w:rsid w:val="00552C62"/>
    <w:rsid w:val="0055794B"/>
    <w:rsid w:val="00557C5A"/>
    <w:rsid w:val="00583F80"/>
    <w:rsid w:val="005879E1"/>
    <w:rsid w:val="005A1E29"/>
    <w:rsid w:val="005B48C3"/>
    <w:rsid w:val="005C5E53"/>
    <w:rsid w:val="005D0261"/>
    <w:rsid w:val="005E0C69"/>
    <w:rsid w:val="005F0D01"/>
    <w:rsid w:val="005F14E9"/>
    <w:rsid w:val="006115BD"/>
    <w:rsid w:val="00617237"/>
    <w:rsid w:val="006174AE"/>
    <w:rsid w:val="00623795"/>
    <w:rsid w:val="0063386B"/>
    <w:rsid w:val="00640727"/>
    <w:rsid w:val="00642183"/>
    <w:rsid w:val="00651FDA"/>
    <w:rsid w:val="006532D6"/>
    <w:rsid w:val="006639ED"/>
    <w:rsid w:val="00685F32"/>
    <w:rsid w:val="00687891"/>
    <w:rsid w:val="00694072"/>
    <w:rsid w:val="006A3DBD"/>
    <w:rsid w:val="006B03EA"/>
    <w:rsid w:val="006B3F4B"/>
    <w:rsid w:val="006C27DA"/>
    <w:rsid w:val="006C3FE9"/>
    <w:rsid w:val="006F29FF"/>
    <w:rsid w:val="00701D26"/>
    <w:rsid w:val="007146FD"/>
    <w:rsid w:val="00715563"/>
    <w:rsid w:val="00716E45"/>
    <w:rsid w:val="00720763"/>
    <w:rsid w:val="00720D4C"/>
    <w:rsid w:val="007256BE"/>
    <w:rsid w:val="00743A74"/>
    <w:rsid w:val="00752E32"/>
    <w:rsid w:val="007532D5"/>
    <w:rsid w:val="0075657B"/>
    <w:rsid w:val="00764657"/>
    <w:rsid w:val="0076797B"/>
    <w:rsid w:val="00772B26"/>
    <w:rsid w:val="00773FA7"/>
    <w:rsid w:val="007775AE"/>
    <w:rsid w:val="0078217D"/>
    <w:rsid w:val="00792882"/>
    <w:rsid w:val="00793457"/>
    <w:rsid w:val="00794132"/>
    <w:rsid w:val="007A2730"/>
    <w:rsid w:val="007A2AAF"/>
    <w:rsid w:val="007A2B42"/>
    <w:rsid w:val="007B12B3"/>
    <w:rsid w:val="007B35C0"/>
    <w:rsid w:val="007C2A78"/>
    <w:rsid w:val="007C3489"/>
    <w:rsid w:val="007C5520"/>
    <w:rsid w:val="007E4C18"/>
    <w:rsid w:val="007F6C5F"/>
    <w:rsid w:val="008347F9"/>
    <w:rsid w:val="00851B8F"/>
    <w:rsid w:val="008559ED"/>
    <w:rsid w:val="00863EA4"/>
    <w:rsid w:val="00880B28"/>
    <w:rsid w:val="00880C23"/>
    <w:rsid w:val="00887D28"/>
    <w:rsid w:val="008B263E"/>
    <w:rsid w:val="008B3342"/>
    <w:rsid w:val="008B4081"/>
    <w:rsid w:val="008B5075"/>
    <w:rsid w:val="008B5973"/>
    <w:rsid w:val="008D43BA"/>
    <w:rsid w:val="008E19BD"/>
    <w:rsid w:val="008E6676"/>
    <w:rsid w:val="008E7484"/>
    <w:rsid w:val="00900389"/>
    <w:rsid w:val="00901464"/>
    <w:rsid w:val="00901B96"/>
    <w:rsid w:val="00904ABF"/>
    <w:rsid w:val="00915EB3"/>
    <w:rsid w:val="009302FF"/>
    <w:rsid w:val="00934D88"/>
    <w:rsid w:val="00935ED0"/>
    <w:rsid w:val="00936910"/>
    <w:rsid w:val="009471AE"/>
    <w:rsid w:val="00954AC4"/>
    <w:rsid w:val="00955C54"/>
    <w:rsid w:val="009637B0"/>
    <w:rsid w:val="009648C2"/>
    <w:rsid w:val="00965DF7"/>
    <w:rsid w:val="009672FF"/>
    <w:rsid w:val="009733E9"/>
    <w:rsid w:val="0097563D"/>
    <w:rsid w:val="0099312E"/>
    <w:rsid w:val="009A0425"/>
    <w:rsid w:val="009A5377"/>
    <w:rsid w:val="009B22AD"/>
    <w:rsid w:val="009B61D3"/>
    <w:rsid w:val="009C1797"/>
    <w:rsid w:val="009C3357"/>
    <w:rsid w:val="009C3BF3"/>
    <w:rsid w:val="009C50AC"/>
    <w:rsid w:val="009D192C"/>
    <w:rsid w:val="009D7E4C"/>
    <w:rsid w:val="009E01A0"/>
    <w:rsid w:val="009E3E21"/>
    <w:rsid w:val="009E64BC"/>
    <w:rsid w:val="009F1A4F"/>
    <w:rsid w:val="009F1AA4"/>
    <w:rsid w:val="00A00C3C"/>
    <w:rsid w:val="00A35844"/>
    <w:rsid w:val="00A36535"/>
    <w:rsid w:val="00A44DDC"/>
    <w:rsid w:val="00A466FE"/>
    <w:rsid w:val="00A5478B"/>
    <w:rsid w:val="00A60269"/>
    <w:rsid w:val="00A702B3"/>
    <w:rsid w:val="00A761F7"/>
    <w:rsid w:val="00A871EE"/>
    <w:rsid w:val="00A93A39"/>
    <w:rsid w:val="00A95BB5"/>
    <w:rsid w:val="00A96EE7"/>
    <w:rsid w:val="00AB3451"/>
    <w:rsid w:val="00AB5AA7"/>
    <w:rsid w:val="00AC51B2"/>
    <w:rsid w:val="00AD2710"/>
    <w:rsid w:val="00AD7C6F"/>
    <w:rsid w:val="00AE2649"/>
    <w:rsid w:val="00AE781A"/>
    <w:rsid w:val="00AF62D1"/>
    <w:rsid w:val="00AF6B61"/>
    <w:rsid w:val="00B00D4A"/>
    <w:rsid w:val="00B020E1"/>
    <w:rsid w:val="00B02BEF"/>
    <w:rsid w:val="00B037C3"/>
    <w:rsid w:val="00B04897"/>
    <w:rsid w:val="00B2440B"/>
    <w:rsid w:val="00B33972"/>
    <w:rsid w:val="00B41030"/>
    <w:rsid w:val="00B471E8"/>
    <w:rsid w:val="00B539EE"/>
    <w:rsid w:val="00B55AE6"/>
    <w:rsid w:val="00B709F6"/>
    <w:rsid w:val="00B80FE1"/>
    <w:rsid w:val="00B93A28"/>
    <w:rsid w:val="00BA5257"/>
    <w:rsid w:val="00BA6EF1"/>
    <w:rsid w:val="00BA70D9"/>
    <w:rsid w:val="00BB2480"/>
    <w:rsid w:val="00BB35FF"/>
    <w:rsid w:val="00BE339F"/>
    <w:rsid w:val="00BE401D"/>
    <w:rsid w:val="00BF07C4"/>
    <w:rsid w:val="00BF173E"/>
    <w:rsid w:val="00BF1C6A"/>
    <w:rsid w:val="00BF619F"/>
    <w:rsid w:val="00C1375D"/>
    <w:rsid w:val="00C162ED"/>
    <w:rsid w:val="00C1751B"/>
    <w:rsid w:val="00C25C89"/>
    <w:rsid w:val="00C36F3B"/>
    <w:rsid w:val="00C46FCF"/>
    <w:rsid w:val="00C5299B"/>
    <w:rsid w:val="00C5650C"/>
    <w:rsid w:val="00C63725"/>
    <w:rsid w:val="00C71CCA"/>
    <w:rsid w:val="00C73943"/>
    <w:rsid w:val="00C76C56"/>
    <w:rsid w:val="00C84050"/>
    <w:rsid w:val="00CA47D2"/>
    <w:rsid w:val="00CC0374"/>
    <w:rsid w:val="00CC0809"/>
    <w:rsid w:val="00CD53F3"/>
    <w:rsid w:val="00CD5AA3"/>
    <w:rsid w:val="00CE102D"/>
    <w:rsid w:val="00CF0C47"/>
    <w:rsid w:val="00CF2F94"/>
    <w:rsid w:val="00CF7FA3"/>
    <w:rsid w:val="00D0485C"/>
    <w:rsid w:val="00D04E75"/>
    <w:rsid w:val="00D06736"/>
    <w:rsid w:val="00D0725F"/>
    <w:rsid w:val="00D104AD"/>
    <w:rsid w:val="00D1066E"/>
    <w:rsid w:val="00D10CF4"/>
    <w:rsid w:val="00D17340"/>
    <w:rsid w:val="00D20AD4"/>
    <w:rsid w:val="00D247DE"/>
    <w:rsid w:val="00D27BD6"/>
    <w:rsid w:val="00D37E51"/>
    <w:rsid w:val="00D60ADE"/>
    <w:rsid w:val="00D77FD6"/>
    <w:rsid w:val="00D82C44"/>
    <w:rsid w:val="00D85574"/>
    <w:rsid w:val="00D87AEA"/>
    <w:rsid w:val="00D905EC"/>
    <w:rsid w:val="00DC3F15"/>
    <w:rsid w:val="00DD3B91"/>
    <w:rsid w:val="00DE3D88"/>
    <w:rsid w:val="00DF5775"/>
    <w:rsid w:val="00DF699A"/>
    <w:rsid w:val="00E0499E"/>
    <w:rsid w:val="00E0766E"/>
    <w:rsid w:val="00E14F05"/>
    <w:rsid w:val="00E26F5E"/>
    <w:rsid w:val="00E433A9"/>
    <w:rsid w:val="00E46954"/>
    <w:rsid w:val="00E526EE"/>
    <w:rsid w:val="00E63E13"/>
    <w:rsid w:val="00E65B46"/>
    <w:rsid w:val="00E67686"/>
    <w:rsid w:val="00E72411"/>
    <w:rsid w:val="00E746FD"/>
    <w:rsid w:val="00E86DF8"/>
    <w:rsid w:val="00E97BE1"/>
    <w:rsid w:val="00EA086A"/>
    <w:rsid w:val="00EA138A"/>
    <w:rsid w:val="00EB5805"/>
    <w:rsid w:val="00EC0122"/>
    <w:rsid w:val="00EC0C3C"/>
    <w:rsid w:val="00EC15D2"/>
    <w:rsid w:val="00ED53E4"/>
    <w:rsid w:val="00EE74B6"/>
    <w:rsid w:val="00EF3677"/>
    <w:rsid w:val="00EF3F57"/>
    <w:rsid w:val="00F02FAB"/>
    <w:rsid w:val="00F12162"/>
    <w:rsid w:val="00F25C0F"/>
    <w:rsid w:val="00F333C1"/>
    <w:rsid w:val="00F35969"/>
    <w:rsid w:val="00F44B93"/>
    <w:rsid w:val="00F54DD8"/>
    <w:rsid w:val="00F55FA8"/>
    <w:rsid w:val="00F6672E"/>
    <w:rsid w:val="00F70B77"/>
    <w:rsid w:val="00F71E22"/>
    <w:rsid w:val="00F73634"/>
    <w:rsid w:val="00F7510A"/>
    <w:rsid w:val="00F82A52"/>
    <w:rsid w:val="00F82BAF"/>
    <w:rsid w:val="00F837E1"/>
    <w:rsid w:val="00F9217F"/>
    <w:rsid w:val="00F934E9"/>
    <w:rsid w:val="00FB2D14"/>
    <w:rsid w:val="00FB45B0"/>
    <w:rsid w:val="00FB78A0"/>
    <w:rsid w:val="00FC7B74"/>
    <w:rsid w:val="00FC7FD8"/>
    <w:rsid w:val="00FD74C5"/>
    <w:rsid w:val="00FE16BE"/>
    <w:rsid w:val="00FE582F"/>
    <w:rsid w:val="00FE6335"/>
    <w:rsid w:val="00FF2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AB757B-4CE1-4FCB-A9E5-6409BCFFC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237"/>
  </w:style>
  <w:style w:type="paragraph" w:styleId="1">
    <w:name w:val="heading 1"/>
    <w:basedOn w:val="a"/>
    <w:next w:val="a"/>
    <w:link w:val="10"/>
    <w:qFormat/>
    <w:rsid w:val="00F3596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28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35969"/>
    <w:p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3A7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43A74"/>
    <w:rPr>
      <w:color w:val="800080"/>
      <w:u w:val="single"/>
    </w:rPr>
  </w:style>
  <w:style w:type="paragraph" w:customStyle="1" w:styleId="xl64">
    <w:name w:val="xl64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2">
    <w:name w:val="xl72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3">
    <w:name w:val="xl73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4">
    <w:name w:val="xl74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743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743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743A7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5">
    <w:name w:val="Body Text"/>
    <w:basedOn w:val="a"/>
    <w:link w:val="a6"/>
    <w:rsid w:val="00076B9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076B91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A96E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header"/>
    <w:basedOn w:val="a"/>
    <w:link w:val="a9"/>
    <w:uiPriority w:val="99"/>
    <w:semiHidden/>
    <w:unhideWhenUsed/>
    <w:rsid w:val="002F0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F0C1B"/>
  </w:style>
  <w:style w:type="paragraph" w:styleId="aa">
    <w:name w:val="footer"/>
    <w:basedOn w:val="a"/>
    <w:link w:val="ab"/>
    <w:uiPriority w:val="99"/>
    <w:unhideWhenUsed/>
    <w:rsid w:val="002F0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F0C1B"/>
  </w:style>
  <w:style w:type="paragraph" w:customStyle="1" w:styleId="xl94">
    <w:name w:val="xl94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232C2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232C2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F1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F14E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3596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35969"/>
    <w:rPr>
      <w:rFonts w:ascii="Cambria" w:eastAsia="Times New Roman" w:hAnsi="Cambria" w:cs="Times New Roman"/>
    </w:rPr>
  </w:style>
  <w:style w:type="character" w:customStyle="1" w:styleId="40">
    <w:name w:val="Заголовок 4 Знак"/>
    <w:basedOn w:val="a0"/>
    <w:link w:val="4"/>
    <w:uiPriority w:val="9"/>
    <w:semiHidden/>
    <w:rsid w:val="004A628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xl63">
    <w:name w:val="xl63"/>
    <w:basedOn w:val="a"/>
    <w:rsid w:val="009733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8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</TotalTime>
  <Pages>58</Pages>
  <Words>16583</Words>
  <Characters>94528</Characters>
  <Application>Microsoft Office Word</Application>
  <DocSecurity>0</DocSecurity>
  <Lines>787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МорозоваНА</dc:creator>
  <cp:keywords/>
  <dc:description/>
  <cp:lastModifiedBy>user</cp:lastModifiedBy>
  <cp:revision>202</cp:revision>
  <cp:lastPrinted>2019-11-05T14:04:00Z</cp:lastPrinted>
  <dcterms:created xsi:type="dcterms:W3CDTF">2017-11-08T08:57:00Z</dcterms:created>
  <dcterms:modified xsi:type="dcterms:W3CDTF">2023-05-02T04:29:00Z</dcterms:modified>
</cp:coreProperties>
</file>