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9" w:type="dxa"/>
        <w:tblLook w:val="0000"/>
      </w:tblPr>
      <w:tblGrid>
        <w:gridCol w:w="15667"/>
      </w:tblGrid>
      <w:tr w:rsidR="00011A38" w:rsidRPr="001856A6" w:rsidTr="00E702DD">
        <w:tc>
          <w:tcPr>
            <w:tcW w:w="15559" w:type="dxa"/>
            <w:shd w:val="clear" w:color="auto" w:fill="auto"/>
          </w:tcPr>
          <w:tbl>
            <w:tblPr>
              <w:tblW w:w="10939" w:type="dxa"/>
              <w:tblInd w:w="4512" w:type="dxa"/>
              <w:tblLook w:val="0000"/>
            </w:tblPr>
            <w:tblGrid>
              <w:gridCol w:w="10939"/>
            </w:tblGrid>
            <w:tr w:rsidR="00011A38" w:rsidRPr="001856A6" w:rsidTr="00E702DD">
              <w:trPr>
                <w:trHeight w:val="1442"/>
              </w:trPr>
              <w:tc>
                <w:tcPr>
                  <w:tcW w:w="10939" w:type="dxa"/>
                  <w:shd w:val="clear" w:color="auto" w:fill="auto"/>
                </w:tcPr>
                <w:p w:rsidR="008F715A" w:rsidRPr="001856A6" w:rsidRDefault="00011A3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  <w:r w:rsidR="008F715A" w:rsidRPr="001856A6">
                    <w:rPr>
                      <w:rFonts w:ascii="PT Astra Serif" w:hAnsi="PT Astra Serif" w:cs="Times New Roman"/>
                    </w:rPr>
                    <w:t xml:space="preserve">Приложение </w:t>
                  </w:r>
                  <w:r w:rsidR="003D13C1" w:rsidRPr="001856A6">
                    <w:rPr>
                      <w:rFonts w:ascii="PT Astra Serif" w:hAnsi="PT Astra Serif" w:cs="Times New Roman"/>
                    </w:rPr>
                    <w:t>2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к решению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от</w:t>
                  </w:r>
                  <w:r w:rsidR="009830A0">
                    <w:rPr>
                      <w:rFonts w:ascii="PT Astra Serif" w:hAnsi="PT Astra Serif" w:cs="Times New Roman"/>
                    </w:rPr>
                    <w:t xml:space="preserve"> 11</w:t>
                  </w:r>
                  <w:r w:rsidRPr="001856A6">
                    <w:rPr>
                      <w:rFonts w:ascii="PT Astra Serif" w:hAnsi="PT Astra Serif" w:cs="Times New Roman"/>
                    </w:rPr>
                    <w:t>.</w:t>
                  </w:r>
                  <w:r w:rsidR="009830A0">
                    <w:rPr>
                      <w:rFonts w:ascii="PT Astra Serif" w:hAnsi="PT Astra Serif" w:cs="Times New Roman"/>
                    </w:rPr>
                    <w:t>08</w:t>
                  </w:r>
                  <w:r w:rsidRPr="001856A6">
                    <w:rPr>
                      <w:rFonts w:ascii="PT Astra Serif" w:hAnsi="PT Astra Serif" w:cs="Times New Roman"/>
                    </w:rPr>
                    <w:t>.202</w:t>
                  </w:r>
                  <w:r w:rsidR="00AC3546" w:rsidRPr="001856A6">
                    <w:rPr>
                      <w:rFonts w:ascii="PT Astra Serif" w:hAnsi="PT Astra Serif" w:cs="Times New Roman"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</w:rPr>
                    <w:t xml:space="preserve"> г. № </w:t>
                  </w:r>
                  <w:r w:rsidR="009830A0">
                    <w:rPr>
                      <w:rFonts w:ascii="PT Astra Serif" w:hAnsi="PT Astra Serif" w:cs="Times New Roman"/>
                    </w:rPr>
                    <w:t>97-545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«О внесении изменений</w:t>
                  </w:r>
                </w:p>
                <w:p w:rsidR="008F715A" w:rsidRPr="001856A6" w:rsidRDefault="008F715A" w:rsidP="008F715A">
                  <w:pPr>
                    <w:pStyle w:val="1"/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</w:pPr>
                  <w:r w:rsidRPr="001856A6">
                    <w:rPr>
                      <w:rFonts w:ascii="PT Astra Serif" w:hAnsi="PT Astra Serif"/>
                      <w:b w:val="0"/>
                      <w:sz w:val="22"/>
                      <w:szCs w:val="22"/>
                    </w:rPr>
                    <w:t xml:space="preserve">                                                                                                  в решение Петровского районного Собрания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</w:rPr>
                    <w:t xml:space="preserve">                                                                                                 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от 13 декабря 2021г.  № 85-467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«О бюджете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муниципального района на 2022 год </w:t>
                  </w:r>
                </w:p>
                <w:p w:rsidR="008F715A" w:rsidRPr="001856A6" w:rsidRDefault="008F715A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и на плановый период 2023 и 2024 годов»</w:t>
                  </w:r>
                </w:p>
                <w:p w:rsidR="00E80AE8" w:rsidRPr="001856A6" w:rsidRDefault="00E80AE8" w:rsidP="008F715A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</w:p>
                <w:p w:rsidR="00E80AE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</w:t>
                  </w:r>
                </w:p>
                <w:p w:rsidR="00011A38" w:rsidRPr="001856A6" w:rsidRDefault="00E80AE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  </w:t>
                  </w:r>
                  <w:r w:rsidR="008F715A" w:rsidRPr="001856A6">
                    <w:rPr>
                      <w:rFonts w:ascii="PT Astra Serif" w:hAnsi="PT Astra Serif" w:cs="Times New Roman"/>
                      <w:bCs/>
                    </w:rPr>
                    <w:t>«</w:t>
                  </w:r>
                  <w:r w:rsidR="00011A38" w:rsidRPr="001856A6">
                    <w:rPr>
                      <w:rFonts w:ascii="PT Astra Serif" w:hAnsi="PT Astra Serif" w:cs="Times New Roman"/>
                      <w:bCs/>
                    </w:rPr>
                    <w:t xml:space="preserve">Приложение  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к решению Петровского районного Собрания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от 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12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>.20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21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г.  № </w:t>
                  </w:r>
                  <w:r w:rsidR="000E0C6B" w:rsidRPr="001856A6">
                    <w:rPr>
                      <w:rFonts w:ascii="PT Astra Serif" w:hAnsi="PT Astra Serif" w:cs="Times New Roman"/>
                      <w:bCs/>
                    </w:rPr>
                    <w:t>85-467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«О бюджете  </w:t>
                  </w:r>
                  <w:proofErr w:type="gramStart"/>
                  <w:r w:rsidRPr="001856A6">
                    <w:rPr>
                      <w:rFonts w:ascii="PT Astra Serif" w:hAnsi="PT Astra Serif" w:cs="Times New Roman"/>
                      <w:bCs/>
                    </w:rPr>
                    <w:t>Петровского</w:t>
                  </w:r>
                  <w:proofErr w:type="gramEnd"/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</w:t>
                  </w:r>
                </w:p>
                <w:p w:rsidR="00011A38" w:rsidRPr="001856A6" w:rsidRDefault="00011A38" w:rsidP="00E702DD">
                  <w:pPr>
                    <w:spacing w:after="0" w:line="240" w:lineRule="auto"/>
                    <w:rPr>
                      <w:rFonts w:ascii="PT Astra Serif" w:hAnsi="PT Astra Serif" w:cs="Times New Roman"/>
                      <w:bCs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муниципального   района на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2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 </w:t>
                  </w:r>
                </w:p>
                <w:p w:rsidR="00011A38" w:rsidRPr="001856A6" w:rsidRDefault="00011A38" w:rsidP="00F333C1">
                  <w:pPr>
                    <w:spacing w:after="0" w:line="240" w:lineRule="auto"/>
                    <w:rPr>
                      <w:rFonts w:ascii="PT Astra Serif" w:hAnsi="PT Astra Serif"/>
                      <w:sz w:val="28"/>
                    </w:rPr>
                  </w:pP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                                                                                                  и на плановый период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3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и 202</w:t>
                  </w:r>
                  <w:r w:rsidR="00F333C1" w:rsidRPr="001856A6">
                    <w:rPr>
                      <w:rFonts w:ascii="PT Astra Serif" w:hAnsi="PT Astra Serif" w:cs="Times New Roman"/>
                      <w:bCs/>
                    </w:rPr>
                    <w:t>4</w:t>
                  </w:r>
                  <w:r w:rsidRPr="001856A6">
                    <w:rPr>
                      <w:rFonts w:ascii="PT Astra Serif" w:hAnsi="PT Astra Serif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011A38" w:rsidRPr="001856A6" w:rsidRDefault="00011A38" w:rsidP="00E702DD">
            <w:pPr>
              <w:rPr>
                <w:rFonts w:ascii="PT Astra Serif" w:hAnsi="PT Astra Serif"/>
              </w:rPr>
            </w:pPr>
          </w:p>
        </w:tc>
      </w:tr>
    </w:tbl>
    <w:p w:rsidR="00011A38" w:rsidRPr="001856A6" w:rsidRDefault="00011A38" w:rsidP="00011A38">
      <w:pPr>
        <w:rPr>
          <w:rFonts w:ascii="PT Astra Serif" w:hAnsi="PT Astra Serif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11A38" w:rsidRPr="001856A6" w:rsidRDefault="00011A38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</w:p>
    <w:p w:rsidR="00076B91" w:rsidRPr="001856A6" w:rsidRDefault="00076B91" w:rsidP="00076B91">
      <w:pPr>
        <w:pStyle w:val="a5"/>
        <w:jc w:val="center"/>
        <w:rPr>
          <w:rFonts w:ascii="PT Astra Serif" w:hAnsi="PT Astra Serif"/>
          <w:b/>
          <w:sz w:val="26"/>
          <w:szCs w:val="26"/>
        </w:rPr>
      </w:pPr>
      <w:r w:rsidRPr="001856A6">
        <w:rPr>
          <w:rFonts w:ascii="PT Astra Serif" w:hAnsi="PT Astra Serif"/>
          <w:b/>
          <w:sz w:val="26"/>
          <w:szCs w:val="26"/>
        </w:rPr>
        <w:t>Ведомственная структура расходов бюджета</w:t>
      </w:r>
      <w:r w:rsidR="003B511F" w:rsidRPr="001856A6">
        <w:rPr>
          <w:rFonts w:ascii="PT Astra Serif" w:hAnsi="PT Astra Serif"/>
          <w:b/>
          <w:sz w:val="26"/>
          <w:szCs w:val="26"/>
        </w:rPr>
        <w:t xml:space="preserve"> </w:t>
      </w:r>
      <w:r w:rsidR="00AC056A" w:rsidRPr="001856A6">
        <w:rPr>
          <w:rFonts w:ascii="PT Astra Serif" w:hAnsi="PT Astra Serif"/>
          <w:b/>
          <w:sz w:val="26"/>
          <w:szCs w:val="26"/>
        </w:rPr>
        <w:t xml:space="preserve">Петровского </w:t>
      </w:r>
      <w:r w:rsidRPr="001856A6">
        <w:rPr>
          <w:rFonts w:ascii="PT Astra Serif" w:hAnsi="PT Astra Serif"/>
          <w:b/>
          <w:sz w:val="26"/>
          <w:szCs w:val="26"/>
        </w:rPr>
        <w:t>муниципального района</w:t>
      </w:r>
    </w:p>
    <w:p w:rsidR="00617237" w:rsidRPr="001856A6" w:rsidRDefault="00076B91" w:rsidP="00076B91">
      <w:pPr>
        <w:pStyle w:val="a5"/>
        <w:jc w:val="center"/>
        <w:rPr>
          <w:rFonts w:ascii="PT Astra Serif" w:hAnsi="PT Astra Serif"/>
          <w:b/>
        </w:rPr>
      </w:pPr>
      <w:r w:rsidRPr="001856A6">
        <w:rPr>
          <w:rFonts w:ascii="PT Astra Serif" w:hAnsi="PT Astra Serif"/>
          <w:b/>
          <w:sz w:val="26"/>
          <w:szCs w:val="26"/>
        </w:rPr>
        <w:t>на 20</w:t>
      </w:r>
      <w:r w:rsidR="00C84050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2</w:t>
      </w:r>
      <w:r w:rsidRPr="001856A6">
        <w:rPr>
          <w:rFonts w:ascii="PT Astra Serif" w:hAnsi="PT Astra Serif"/>
          <w:b/>
          <w:sz w:val="26"/>
          <w:szCs w:val="26"/>
        </w:rPr>
        <w:t xml:space="preserve"> год и на плановый период 20</w:t>
      </w:r>
      <w:r w:rsidR="001C4024" w:rsidRPr="001856A6">
        <w:rPr>
          <w:rFonts w:ascii="PT Astra Serif" w:hAnsi="PT Astra Serif"/>
          <w:b/>
          <w:sz w:val="26"/>
          <w:szCs w:val="26"/>
        </w:rPr>
        <w:t>2</w:t>
      </w:r>
      <w:r w:rsidR="00F333C1" w:rsidRPr="001856A6">
        <w:rPr>
          <w:rFonts w:ascii="PT Astra Serif" w:hAnsi="PT Astra Serif"/>
          <w:b/>
          <w:sz w:val="26"/>
          <w:szCs w:val="26"/>
        </w:rPr>
        <w:t>3</w:t>
      </w:r>
      <w:r w:rsidRPr="001856A6">
        <w:rPr>
          <w:rFonts w:ascii="PT Astra Serif" w:hAnsi="PT Astra Serif"/>
          <w:b/>
          <w:sz w:val="26"/>
          <w:szCs w:val="26"/>
        </w:rPr>
        <w:t xml:space="preserve"> и 202</w:t>
      </w:r>
      <w:r w:rsidR="00F333C1" w:rsidRPr="001856A6">
        <w:rPr>
          <w:rFonts w:ascii="PT Astra Serif" w:hAnsi="PT Astra Serif"/>
          <w:b/>
          <w:sz w:val="26"/>
          <w:szCs w:val="26"/>
        </w:rPr>
        <w:t>4</w:t>
      </w:r>
      <w:r w:rsidRPr="001856A6">
        <w:rPr>
          <w:rFonts w:ascii="PT Astra Serif" w:hAnsi="PT Astra Serif"/>
          <w:b/>
          <w:sz w:val="26"/>
          <w:szCs w:val="26"/>
        </w:rPr>
        <w:t xml:space="preserve"> годов</w:t>
      </w:r>
      <w:r w:rsidRPr="001856A6">
        <w:rPr>
          <w:rFonts w:ascii="PT Astra Serif" w:hAnsi="PT Astra Serif"/>
          <w:b/>
        </w:rPr>
        <w:t xml:space="preserve"> </w:t>
      </w:r>
    </w:p>
    <w:p w:rsidR="00F35969" w:rsidRPr="001856A6" w:rsidRDefault="00F35969" w:rsidP="00076B91">
      <w:pPr>
        <w:pStyle w:val="a5"/>
        <w:jc w:val="center"/>
        <w:rPr>
          <w:rFonts w:ascii="PT Astra Serif" w:hAnsi="PT Astra Serif"/>
          <w:b/>
        </w:rPr>
      </w:pPr>
    </w:p>
    <w:p w:rsidR="00F35969" w:rsidRPr="001856A6" w:rsidRDefault="00B948B5" w:rsidP="00B948B5">
      <w:pPr>
        <w:pStyle w:val="a5"/>
        <w:ind w:right="-1843"/>
        <w:jc w:val="center"/>
        <w:rPr>
          <w:rFonts w:ascii="PT Astra Serif" w:hAnsi="PT Astra Serif"/>
        </w:rPr>
      </w:pPr>
      <w:r w:rsidRPr="001856A6">
        <w:rPr>
          <w:rFonts w:ascii="PT Astra Serif" w:hAnsi="PT Astra Serif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232646" w:rsidRPr="001856A6">
        <w:rPr>
          <w:rFonts w:ascii="PT Astra Serif" w:hAnsi="PT Astra Serif"/>
          <w:sz w:val="22"/>
          <w:szCs w:val="22"/>
        </w:rPr>
        <w:t xml:space="preserve">    </w:t>
      </w:r>
      <w:r w:rsidR="00E0499E" w:rsidRPr="001856A6">
        <w:rPr>
          <w:rFonts w:ascii="PT Astra Serif" w:hAnsi="PT Astra Serif"/>
          <w:sz w:val="22"/>
          <w:szCs w:val="22"/>
        </w:rPr>
        <w:t>(тыс. рублей)</w:t>
      </w:r>
    </w:p>
    <w:tbl>
      <w:tblPr>
        <w:tblW w:w="15493" w:type="dxa"/>
        <w:tblInd w:w="93" w:type="dxa"/>
        <w:tblLook w:val="04A0"/>
      </w:tblPr>
      <w:tblGrid>
        <w:gridCol w:w="5827"/>
        <w:gridCol w:w="709"/>
        <w:gridCol w:w="796"/>
        <w:gridCol w:w="993"/>
        <w:gridCol w:w="1842"/>
        <w:gridCol w:w="1188"/>
        <w:gridCol w:w="1276"/>
        <w:gridCol w:w="1276"/>
        <w:gridCol w:w="1586"/>
      </w:tblGrid>
      <w:tr w:rsidR="00141EDE" w:rsidRPr="00C92301" w:rsidTr="00B948B5">
        <w:trPr>
          <w:trHeight w:val="341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EDE" w:rsidRPr="00C92301" w:rsidRDefault="00141EDE" w:rsidP="003422EE">
            <w:pPr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Наименование</w:t>
            </w:r>
          </w:p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Код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proofErr w:type="spellStart"/>
            <w:proofErr w:type="gramStart"/>
            <w:r w:rsidRPr="00C92301">
              <w:rPr>
                <w:rFonts w:ascii="PT Astra Serif" w:hAnsi="PT Astra Serif"/>
                <w:b/>
                <w:bCs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3422EE">
            <w:pPr>
              <w:spacing w:after="0" w:line="240" w:lineRule="auto"/>
              <w:jc w:val="center"/>
              <w:rPr>
                <w:rFonts w:ascii="PT Astra Serif" w:eastAsia="Times New Roman" w:hAnsi="PT Astra Serif"/>
                <w:b/>
                <w:bCs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</w:t>
            </w:r>
            <w:r w:rsidR="00C84050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3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EDE" w:rsidRPr="00C92301" w:rsidRDefault="00141EDE" w:rsidP="00F333C1">
            <w:pPr>
              <w:spacing w:after="0" w:line="240" w:lineRule="auto"/>
              <w:jc w:val="center"/>
              <w:rPr>
                <w:rFonts w:ascii="PT Astra Serif" w:eastAsia="Times New Roman" w:hAnsi="PT Astra Serif"/>
                <w:lang w:eastAsia="ru-RU"/>
              </w:rPr>
            </w:pP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202</w:t>
            </w:r>
            <w:r w:rsidR="00F333C1"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4</w:t>
            </w:r>
            <w:r w:rsidRPr="00C92301">
              <w:rPr>
                <w:rFonts w:ascii="PT Astra Serif" w:eastAsia="Times New Roman" w:hAnsi="PT Astra Serif"/>
                <w:b/>
                <w:bCs/>
                <w:lang w:eastAsia="ru-RU"/>
              </w:rPr>
              <w:t>год</w:t>
            </w:r>
          </w:p>
        </w:tc>
      </w:tr>
    </w:tbl>
    <w:p w:rsidR="00141EDE" w:rsidRPr="00C92301" w:rsidRDefault="00141EDE" w:rsidP="00141EDE">
      <w:pPr>
        <w:pStyle w:val="a5"/>
        <w:jc w:val="left"/>
        <w:rPr>
          <w:rFonts w:ascii="PT Astra Serif" w:hAnsi="PT Astra Serif"/>
          <w:sz w:val="2"/>
          <w:szCs w:val="2"/>
        </w:rPr>
      </w:pPr>
    </w:p>
    <w:tbl>
      <w:tblPr>
        <w:tblW w:w="15466" w:type="dxa"/>
        <w:tblInd w:w="93" w:type="dxa"/>
        <w:tblLook w:val="04A0"/>
      </w:tblPr>
      <w:tblGrid>
        <w:gridCol w:w="5827"/>
        <w:gridCol w:w="709"/>
        <w:gridCol w:w="850"/>
        <w:gridCol w:w="993"/>
        <w:gridCol w:w="1842"/>
        <w:gridCol w:w="1134"/>
        <w:gridCol w:w="1276"/>
        <w:gridCol w:w="1276"/>
        <w:gridCol w:w="1559"/>
      </w:tblGrid>
      <w:tr w:rsidR="00F05D47" w:rsidRPr="00F05D47" w:rsidTr="00315466">
        <w:trPr>
          <w:trHeight w:val="255"/>
          <w:tblHeader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Петровское районное Собрание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Контрольно-счетная комиссия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2 523,1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2 432,2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2 523,1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982,6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935,2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1 540,5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1 199,3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1 243,7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296,8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81 1 00 02200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Администрация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125 907,5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105 318,2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107 577,9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71 434,8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67 874,1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69 615,1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3 444,4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48 582,8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48 114,4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49 653,9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2 795,5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2 098,8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51,3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118,0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181,8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3 369,3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05D47" w:rsidRPr="00F05D47" w:rsidTr="0031546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337,0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43,1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05D47" w:rsidRPr="00F05D47" w:rsidTr="00315466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1 010,7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881,5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129,2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673,8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587,6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42 002,2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41 949,6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43 489,1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32 575,3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32 575,0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32 650,0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33 858,1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8 593,2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8 540,6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8 844,0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8 142,7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8 503,4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340,6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148,5</w:t>
            </w:r>
          </w:p>
        </w:tc>
      </w:tr>
      <w:tr w:rsidR="00F05D47" w:rsidRPr="00F05D47" w:rsidTr="0031546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121,5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162,0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4,1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19 492,8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16 423,4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16 512,7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3,5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"Освещение в средствах массовой информации работы по профилактике экстремизма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,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а также результатов деятельности правоохранительных органов по борьбе с его проявлениями"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3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211,0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52 0 13 00000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13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191,0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16 457,9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15 980,9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16 065,7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16 383,0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15 906,0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15 990,8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11 522,0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11 594,7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4 384,0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4 396,1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89 1 00 07100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89 2 00 99400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89 2 00 99500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08Д00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Представительские и 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08П00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Мероприятия по установке, замене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08Э00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27 483,2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24 543,2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24 689,4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158,0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24 185,2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24 231,4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15 885,2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15 731,4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02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24 380,8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7 800,0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"Строительный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контроль за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03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05D47" w:rsidRPr="00F05D47" w:rsidTr="00315466">
        <w:trPr>
          <w:trHeight w:val="18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04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"Приобретение дорожных знаков, расходных материалов в рамках проведения мероприятий по безопасности дорожного движения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09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организационно-распорядительных документов, направленных на реализацию мер по обеспечению транспортной безопасности на объектах транспортной инфраструктуры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44 0 10 00000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10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0 11 Ф0000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1 349,3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"Проведение комплексных кадастровых работ на территории Петровского муниципального района Саратовской области в 2022-2024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комплексных кадастровых работ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53 0 01 L5110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83 0 00 05300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304,8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08Ж00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3 655,8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вебинарах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т.п."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135,0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14 471,2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11 279,9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11 702,4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831,6</w:t>
            </w:r>
          </w:p>
        </w:tc>
      </w:tr>
      <w:tr w:rsidR="00F05D47" w:rsidRPr="00F05D47" w:rsidTr="00315466">
        <w:trPr>
          <w:trHeight w:val="20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798,0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10 416,3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10 838,8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05D47" w:rsidRPr="00F05D47" w:rsidTr="0031546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293,3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282,7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 0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10 120,4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10 545,5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189,8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9 528,5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9 938,2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10 355,7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 0 01 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05D47" w:rsidRPr="00F05D47" w:rsidTr="00315466">
        <w:trPr>
          <w:trHeight w:val="22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77И00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32,0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43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931,2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40 1 01 78600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581,2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 1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 xml:space="preserve">Управление образования администрации Петровского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554 807,5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505 138,3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536 211,6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549 627,7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499 958,6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531 031,9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123 485,7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123 285,7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117 059,2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108 270,5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107 926,5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Расходы на выполнение муниципальных заданий муниципальными бюджетными и автономными </w:t>
            </w: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47 088,5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39 433,8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39 089,8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37 954,2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31 512,4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7 653,9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7 577,4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68 075,5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66 941,5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55 362,6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54 436,8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12 504,7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1 895,2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1 508,3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386,9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6 215,5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"Воспитатель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355 427,0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335 924,8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371 528,7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354 377,0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334 424,8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370 028,7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159,9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102,6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42 1 02 76900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354 217,1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334 264,9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369 868,8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60,0</w:t>
            </w:r>
          </w:p>
        </w:tc>
      </w:tr>
      <w:tr w:rsidR="00F05D47" w:rsidRPr="00F05D47" w:rsidTr="0031546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6 357,9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5 557,5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3 462,9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42 2 03 77200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2 094,6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800,4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454,8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345,6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282 732,4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276 421,5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276 145,5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30 055,9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27 600,3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27 324,3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20 210,9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18 456,2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18 229,5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9 144,1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9 094,8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252 676,5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248 821,2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172 734,5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169 643,9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42 2 04 77000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79 942,0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79 177,3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28,5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"Проведение муниципального этапа Всероссийского профессионального конкурса "Учитель года"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14 533,4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S2Г00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5 952,1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5 952,1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4 518,6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08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42 2 09 00000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12 613,7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12 132,5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12 473,6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7 094,2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6 820,6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7 012,4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09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5 519,5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5 311,9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5 461,2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42 2 11 00000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19 396,7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18 637,3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13 396,9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12 872,3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11 R3030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6 019,7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5 999,8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5 765,0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10 855,7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11 403,0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42 339,5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51690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Создание детских технопарков "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51730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21 108,9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3 102,9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1 551,4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технологической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1 280,0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280,0</w:t>
            </w:r>
          </w:p>
        </w:tc>
      </w:tr>
      <w:tr w:rsidR="00F05D47" w:rsidRPr="00F05D47" w:rsidTr="0031546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3 152,1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6 723,1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2 634,9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3 620,1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5 171,6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1 551,5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3 719,7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условий для функционирования детских технопарков "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Кванториум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>"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U1317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4 344,9</w:t>
            </w:r>
          </w:p>
        </w:tc>
      </w:tr>
      <w:tr w:rsidR="00F05D47" w:rsidRPr="00F05D47" w:rsidTr="0031546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естественно-научной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E1 Д1690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8 453,3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13 815,0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E4 52100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7 825,3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12 770,7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1 044,3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890,8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2 E4 U1330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153,5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52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750,0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45 302,5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31 343,7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44 900,5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27 843,7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27 346,0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25 761,7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25 504,0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13 868,8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12 463,5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12 338,8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42 3 02 03100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14 410,3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13 298,2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13 165,2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5 516,2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2 675,3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1 842,0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42 3 05 79994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79Г40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2 854,2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42 3 06 00000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06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муниципальных организаций дополнительного образования физкультурно-спортивной направленности"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Укрепление материально-технической базы муниципальных организаций дополнительного образования физкультурно-спортивной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42 3 07 78190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E2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общеразвивающих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3 E2 54910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02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2 522,7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1 058,2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1 464,5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1 056,9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407,6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23 843,7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21 896,9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21 708,0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299,2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230,5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 0 03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68,7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574,7</w:t>
            </w:r>
          </w:p>
        </w:tc>
      </w:tr>
      <w:tr w:rsidR="00F05D47" w:rsidRPr="00F05D47" w:rsidTr="00315466">
        <w:trPr>
          <w:trHeight w:val="31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223,8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203,8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20,0</w:t>
            </w:r>
          </w:p>
        </w:tc>
      </w:tr>
      <w:tr w:rsidR="00F05D47" w:rsidRPr="00F05D47" w:rsidTr="00315466">
        <w:trPr>
          <w:trHeight w:val="15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350,9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220,9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2 132,0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20 806,4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18 891,0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18 702,1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20 797,7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18 882,3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18 693,4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17 527,3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15 860,0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15 701,4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2 992,0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82 0 00 04200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42 1 03 77900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5 179,7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Финансовое управление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22 576,8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17 166,4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17 822,9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15 252,8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14 811,2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15 379,4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15 052,8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14 611,2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15 079,4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605,9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347,0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7,5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51 0 07 00000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0 07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251,4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1 770,3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1 714,2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1 727,7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F05D47" w:rsidRPr="00F05D47" w:rsidTr="00315466">
        <w:trPr>
          <w:trHeight w:val="27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1 347,7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1 175,4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172,3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366,5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380,0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12 291,1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12 745,8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10 779,9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11 178,8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1 272,5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1 182,9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1 226,7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45,8</w:t>
            </w:r>
          </w:p>
        </w:tc>
      </w:tr>
      <w:tr w:rsidR="00F05D47" w:rsidRPr="00F05D47" w:rsidTr="00315466">
        <w:trPr>
          <w:trHeight w:val="29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277,0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287,3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Средства резервных фондов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89 4 00 09100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80 2 00 41200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Обслуживание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85 0 00 06100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2 346,0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2 434,3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80 1 00 76100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2 296,0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2 384,3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86 2 00 80100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Межбюджетные трансферты на осуществление полномочий по решению вопросов местного значения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86 2 00 80203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Управление культуры и кино администрации Петровского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92 514,4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48 290,9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92 514,4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63 111,1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48 290,9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36 535,6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79 286,5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51 248,2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30 935,6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Культурно-досуговые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учреждения"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37 437,0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культурно-досуговыми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учреждениями"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19 640,7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19 444,2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Основное мероприятие "Капитальный и текущий ремонт, укрепление материально-технической базы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культурно-досуговых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культурно-досугового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41 2 02 74020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7999У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02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13 219,6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 xml:space="preserve">Обеспечение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A2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2 A2 55192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"Библиотеки"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28 126,6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9 698,2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8 812,6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8 724,4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02 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41 3 03 72500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7 057,7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03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968,2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3 A1 54540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"Музеи"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13 712,9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41 4 01 03100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2 794,9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2 767,0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1 639,7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41 4 02 72500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1 590,5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Обеспечение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02 S2500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"Совершенствование музейного дела путем создания экспозиций музейного историко-краеведческого комплекса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имени Героя Советского Союза Ивана Васильевича Панфилова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04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"Реконструкция и капитальный ремонт муниципальных музеев"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41 4 05 00000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Разработка проектно-сметной документации муниципальных учреждений музейного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41 4 05 78969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05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A1 55900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3 498,3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Реконструкция и капитальный ремонт муниципальных музеев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A1 55970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муниципальной программы в целях выполнения задач федерального проекта "Цифровая культура"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4 A3 54530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Подпрограмма "Волонтеры"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41 6 00 00000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Основное мероприятие "Реализация мер поощрения и поддержки граждан, участвующих в добровольческой 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41 6 01 00000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41 6 01 Н0000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91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05D47" w:rsidRPr="00F05D47" w:rsidTr="00315466">
        <w:trPr>
          <w:trHeight w:val="114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Основное мероприятие "Повышение </w:t>
            </w:r>
            <w:proofErr w:type="spellStart"/>
            <w:r w:rsidRPr="00F05D47">
              <w:rPr>
                <w:rFonts w:ascii="PT Astra Serif" w:eastAsia="Times New Roman" w:hAnsi="PT Astra Serif" w:cs="Arial"/>
                <w:lang w:eastAsia="ru-RU"/>
              </w:rPr>
              <w:t>энергоэффективности</w:t>
            </w:r>
            <w:proofErr w:type="spell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в учреждениях, подведомственных управлению культуры и кино администрации Петровского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48 0 04 00000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48 0 04 79Б00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5 600,0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13 227,9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11 755,3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1 095,0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81 2 00 02200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12 125,7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10 767,9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10 660,3</w:t>
            </w:r>
          </w:p>
        </w:tc>
      </w:tr>
      <w:tr w:rsidR="00F05D47" w:rsidRPr="00F05D47" w:rsidTr="00315466">
        <w:trPr>
          <w:trHeight w:val="13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11 499,1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10 189,9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10 088,1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82 0 00 03200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626,6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572,2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Внепрограммные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Проведение независимой </w:t>
            </w:r>
            <w:proofErr w:type="gramStart"/>
            <w:r w:rsidRPr="00F05D47">
              <w:rPr>
                <w:rFonts w:ascii="PT Astra Serif" w:eastAsia="Times New Roman" w:hAnsi="PT Astra Serif" w:cs="Arial"/>
                <w:lang w:eastAsia="ru-RU"/>
              </w:rPr>
              <w:t>оценки качества условий оказания услуг</w:t>
            </w:r>
            <w:proofErr w:type="gramEnd"/>
            <w:r w:rsidRPr="00F05D47">
              <w:rPr>
                <w:rFonts w:ascii="PT Astra Serif" w:eastAsia="Times New Roman" w:hAnsi="PT Astra Serif" w:cs="Arial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6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69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D47" w:rsidRPr="00F05D47" w:rsidRDefault="00F05D47" w:rsidP="00F7566E">
            <w:pPr>
              <w:spacing w:after="0" w:line="240" w:lineRule="auto"/>
              <w:jc w:val="both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89 3 00 08У00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0,0</w:t>
            </w:r>
          </w:p>
        </w:tc>
      </w:tr>
      <w:tr w:rsidR="00F05D47" w:rsidRPr="00F05D47" w:rsidTr="00315466">
        <w:trPr>
          <w:trHeight w:val="45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center"/>
              <w:rPr>
                <w:rFonts w:ascii="PT Astra Serif" w:eastAsia="Times New Roman" w:hAnsi="PT Astra Serif" w:cs="Arial"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798 213,7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693 166,2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D47" w:rsidRPr="00F05D47" w:rsidRDefault="00F05D47" w:rsidP="00F05D47">
            <w:pPr>
              <w:spacing w:after="0" w:line="240" w:lineRule="auto"/>
              <w:jc w:val="right"/>
              <w:rPr>
                <w:rFonts w:ascii="PT Astra Serif" w:eastAsia="Times New Roman" w:hAnsi="PT Astra Serif" w:cs="Arial"/>
                <w:b/>
                <w:bCs/>
                <w:lang w:eastAsia="ru-RU"/>
              </w:rPr>
            </w:pPr>
            <w:r w:rsidRPr="00F05D47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712 426,4</w:t>
            </w:r>
            <w:r w:rsidR="00AD34CE">
              <w:rPr>
                <w:rFonts w:ascii="PT Astra Serif" w:eastAsia="Times New Roman" w:hAnsi="PT Astra Serif" w:cs="Arial"/>
                <w:b/>
                <w:bCs/>
                <w:lang w:eastAsia="ru-RU"/>
              </w:rPr>
              <w:t>»</w:t>
            </w:r>
          </w:p>
        </w:tc>
      </w:tr>
    </w:tbl>
    <w:p w:rsidR="00BE14CA" w:rsidRDefault="00BE14C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AD34CE" w:rsidRPr="001856A6" w:rsidRDefault="00AD34CE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</w:p>
    <w:p w:rsidR="0022408D" w:rsidRPr="001856A6" w:rsidRDefault="00D87AEA" w:rsidP="00D87AEA">
      <w:pPr>
        <w:pStyle w:val="a5"/>
        <w:tabs>
          <w:tab w:val="left" w:pos="7005"/>
        </w:tabs>
        <w:rPr>
          <w:rFonts w:ascii="PT Astra Serif" w:hAnsi="PT Astra Serif"/>
          <w:sz w:val="24"/>
        </w:rPr>
      </w:pPr>
      <w:r w:rsidRPr="001856A6">
        <w:rPr>
          <w:rFonts w:ascii="PT Astra Serif" w:hAnsi="PT Astra Serif"/>
          <w:sz w:val="24"/>
        </w:rPr>
        <w:t>Верно:</w:t>
      </w:r>
    </w:p>
    <w:p w:rsidR="004A628D" w:rsidRPr="001856A6" w:rsidRDefault="00F333C1" w:rsidP="0022408D">
      <w:pPr>
        <w:pStyle w:val="4"/>
        <w:tabs>
          <w:tab w:val="left" w:pos="3285"/>
        </w:tabs>
        <w:spacing w:before="0" w:line="240" w:lineRule="auto"/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</w:pPr>
      <w:r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>Председатель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 xml:space="preserve"> </w:t>
      </w:r>
      <w:r w:rsidR="004A628D" w:rsidRPr="001856A6">
        <w:rPr>
          <w:rFonts w:ascii="PT Astra Serif" w:hAnsi="PT Astra Serif" w:cs="Times New Roman"/>
          <w:b w:val="0"/>
          <w:i w:val="0"/>
          <w:color w:val="auto"/>
          <w:sz w:val="24"/>
          <w:szCs w:val="24"/>
        </w:rPr>
        <w:tab/>
      </w:r>
    </w:p>
    <w:p w:rsidR="004A628D" w:rsidRPr="001856A6" w:rsidRDefault="00CF5BB8" w:rsidP="004A628D">
      <w:pPr>
        <w:jc w:val="both"/>
        <w:rPr>
          <w:rFonts w:ascii="PT Astra Serif" w:hAnsi="PT Astra Serif" w:cs="Times New Roman"/>
          <w:sz w:val="24"/>
          <w:szCs w:val="24"/>
        </w:rPr>
      </w:pPr>
      <w:r w:rsidRPr="001856A6">
        <w:rPr>
          <w:rFonts w:ascii="PT Astra Serif" w:hAnsi="PT Astra Serif" w:cs="Times New Roman"/>
          <w:sz w:val="24"/>
          <w:szCs w:val="24"/>
        </w:rPr>
        <w:t xml:space="preserve">Петровского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районного Собрания                                                                    </w:t>
      </w:r>
      <w:r w:rsidR="0055196F">
        <w:rPr>
          <w:rFonts w:ascii="PT Astra Serif" w:hAnsi="PT Astra Serif" w:cs="Times New Roman"/>
          <w:sz w:val="24"/>
          <w:szCs w:val="24"/>
        </w:rPr>
        <w:t xml:space="preserve">                    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 </w:t>
      </w:r>
      <w:r w:rsidR="00F333C1" w:rsidRPr="001856A6">
        <w:rPr>
          <w:rFonts w:ascii="PT Astra Serif" w:hAnsi="PT Astra Serif" w:cs="Times New Roman"/>
          <w:sz w:val="24"/>
          <w:szCs w:val="24"/>
        </w:rPr>
        <w:t>О.С.Лысенко</w:t>
      </w:r>
      <w:r w:rsidR="004A628D" w:rsidRPr="001856A6">
        <w:rPr>
          <w:rFonts w:ascii="PT Astra Serif" w:hAnsi="PT Astra Serif" w:cs="Times New Roman"/>
          <w:sz w:val="24"/>
          <w:szCs w:val="24"/>
        </w:rPr>
        <w:t xml:space="preserve">              </w:t>
      </w:r>
    </w:p>
    <w:sectPr w:rsidR="004A628D" w:rsidRPr="001856A6" w:rsidSect="0017717B">
      <w:footerReference w:type="default" r:id="rId7"/>
      <w:pgSz w:w="16838" w:h="11906" w:orient="landscape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BCA" w:rsidRDefault="00561BCA" w:rsidP="002F0C1B">
      <w:pPr>
        <w:spacing w:after="0" w:line="240" w:lineRule="auto"/>
      </w:pPr>
      <w:r>
        <w:separator/>
      </w:r>
    </w:p>
  </w:endnote>
  <w:endnote w:type="continuationSeparator" w:id="0">
    <w:p w:rsidR="00561BCA" w:rsidRDefault="00561BCA" w:rsidP="002F0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809"/>
      <w:docPartObj>
        <w:docPartGallery w:val="Page Numbers (Bottom of Page)"/>
        <w:docPartUnique/>
      </w:docPartObj>
    </w:sdtPr>
    <w:sdtContent>
      <w:p w:rsidR="00BF1937" w:rsidRDefault="001021E9">
        <w:pPr>
          <w:pStyle w:val="aa"/>
          <w:jc w:val="right"/>
        </w:pPr>
        <w:fldSimple w:instr=" PAGE   \* MERGEFORMAT ">
          <w:r w:rsidR="0055196F">
            <w:rPr>
              <w:noProof/>
            </w:rPr>
            <w:t>60</w:t>
          </w:r>
        </w:fldSimple>
      </w:p>
    </w:sdtContent>
  </w:sdt>
  <w:p w:rsidR="00BF1937" w:rsidRDefault="00BF193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BCA" w:rsidRDefault="00561BCA" w:rsidP="002F0C1B">
      <w:pPr>
        <w:spacing w:after="0" w:line="240" w:lineRule="auto"/>
      </w:pPr>
      <w:r>
        <w:separator/>
      </w:r>
    </w:p>
  </w:footnote>
  <w:footnote w:type="continuationSeparator" w:id="0">
    <w:p w:rsidR="00561BCA" w:rsidRDefault="00561BCA" w:rsidP="002F0C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A74"/>
    <w:rsid w:val="00002F92"/>
    <w:rsid w:val="00011A38"/>
    <w:rsid w:val="0001214D"/>
    <w:rsid w:val="00045E07"/>
    <w:rsid w:val="000526BD"/>
    <w:rsid w:val="00052924"/>
    <w:rsid w:val="00070D3B"/>
    <w:rsid w:val="00076B91"/>
    <w:rsid w:val="00082115"/>
    <w:rsid w:val="000837DF"/>
    <w:rsid w:val="00084B76"/>
    <w:rsid w:val="0009617D"/>
    <w:rsid w:val="000A3338"/>
    <w:rsid w:val="000A5481"/>
    <w:rsid w:val="000A5818"/>
    <w:rsid w:val="000C2165"/>
    <w:rsid w:val="000C24E1"/>
    <w:rsid w:val="000C26AC"/>
    <w:rsid w:val="000C54D2"/>
    <w:rsid w:val="000C6221"/>
    <w:rsid w:val="000E0C6B"/>
    <w:rsid w:val="000E36BE"/>
    <w:rsid w:val="000E443F"/>
    <w:rsid w:val="000E462C"/>
    <w:rsid w:val="000E7649"/>
    <w:rsid w:val="000F122E"/>
    <w:rsid w:val="000F46A2"/>
    <w:rsid w:val="00100F2B"/>
    <w:rsid w:val="001021E9"/>
    <w:rsid w:val="001124E6"/>
    <w:rsid w:val="00123AF3"/>
    <w:rsid w:val="00131945"/>
    <w:rsid w:val="00131F89"/>
    <w:rsid w:val="00141EDE"/>
    <w:rsid w:val="00143A23"/>
    <w:rsid w:val="00145E9A"/>
    <w:rsid w:val="00153599"/>
    <w:rsid w:val="00166216"/>
    <w:rsid w:val="001754E3"/>
    <w:rsid w:val="0017717B"/>
    <w:rsid w:val="001856A6"/>
    <w:rsid w:val="001935C8"/>
    <w:rsid w:val="001A55FA"/>
    <w:rsid w:val="001A6F00"/>
    <w:rsid w:val="001B3440"/>
    <w:rsid w:val="001C4024"/>
    <w:rsid w:val="001C54D2"/>
    <w:rsid w:val="001D01E4"/>
    <w:rsid w:val="001D4D64"/>
    <w:rsid w:val="001E147C"/>
    <w:rsid w:val="001E78B0"/>
    <w:rsid w:val="00207460"/>
    <w:rsid w:val="00212733"/>
    <w:rsid w:val="002210EB"/>
    <w:rsid w:val="0022408D"/>
    <w:rsid w:val="002256E2"/>
    <w:rsid w:val="002302C8"/>
    <w:rsid w:val="00232646"/>
    <w:rsid w:val="00232C23"/>
    <w:rsid w:val="00241872"/>
    <w:rsid w:val="002446C7"/>
    <w:rsid w:val="00247163"/>
    <w:rsid w:val="002512B3"/>
    <w:rsid w:val="0025472D"/>
    <w:rsid w:val="0025764F"/>
    <w:rsid w:val="002609C2"/>
    <w:rsid w:val="002A1310"/>
    <w:rsid w:val="002C2ABF"/>
    <w:rsid w:val="002D4495"/>
    <w:rsid w:val="002E250B"/>
    <w:rsid w:val="002F0C1B"/>
    <w:rsid w:val="00301862"/>
    <w:rsid w:val="00315466"/>
    <w:rsid w:val="0031554C"/>
    <w:rsid w:val="00315A33"/>
    <w:rsid w:val="00316287"/>
    <w:rsid w:val="00317A66"/>
    <w:rsid w:val="003333D3"/>
    <w:rsid w:val="00337B7B"/>
    <w:rsid w:val="0034025A"/>
    <w:rsid w:val="003422EE"/>
    <w:rsid w:val="0034283E"/>
    <w:rsid w:val="003430BE"/>
    <w:rsid w:val="003439F2"/>
    <w:rsid w:val="00354BEF"/>
    <w:rsid w:val="003560B1"/>
    <w:rsid w:val="00362774"/>
    <w:rsid w:val="003707B9"/>
    <w:rsid w:val="003810CE"/>
    <w:rsid w:val="00386BF0"/>
    <w:rsid w:val="00387507"/>
    <w:rsid w:val="003A4606"/>
    <w:rsid w:val="003A5FDC"/>
    <w:rsid w:val="003A6746"/>
    <w:rsid w:val="003A736D"/>
    <w:rsid w:val="003B0D80"/>
    <w:rsid w:val="003B3230"/>
    <w:rsid w:val="003B4555"/>
    <w:rsid w:val="003B511F"/>
    <w:rsid w:val="003D13B9"/>
    <w:rsid w:val="003D13C1"/>
    <w:rsid w:val="003D23E8"/>
    <w:rsid w:val="003D57D6"/>
    <w:rsid w:val="003D6505"/>
    <w:rsid w:val="003E4714"/>
    <w:rsid w:val="003F2F2E"/>
    <w:rsid w:val="003F32D1"/>
    <w:rsid w:val="003F51B1"/>
    <w:rsid w:val="00406B81"/>
    <w:rsid w:val="00411A74"/>
    <w:rsid w:val="004133EB"/>
    <w:rsid w:val="0041530D"/>
    <w:rsid w:val="00421F74"/>
    <w:rsid w:val="00436433"/>
    <w:rsid w:val="00437063"/>
    <w:rsid w:val="00444BD5"/>
    <w:rsid w:val="00447321"/>
    <w:rsid w:val="00454E96"/>
    <w:rsid w:val="004640A4"/>
    <w:rsid w:val="00464D31"/>
    <w:rsid w:val="004740F9"/>
    <w:rsid w:val="00474946"/>
    <w:rsid w:val="00475D70"/>
    <w:rsid w:val="00477BE5"/>
    <w:rsid w:val="00485E22"/>
    <w:rsid w:val="00487830"/>
    <w:rsid w:val="00496E06"/>
    <w:rsid w:val="004A628D"/>
    <w:rsid w:val="004B3A9D"/>
    <w:rsid w:val="004B661D"/>
    <w:rsid w:val="004C184C"/>
    <w:rsid w:val="004C3E81"/>
    <w:rsid w:val="004C5890"/>
    <w:rsid w:val="004D2043"/>
    <w:rsid w:val="004D3FD8"/>
    <w:rsid w:val="004D5227"/>
    <w:rsid w:val="004D673F"/>
    <w:rsid w:val="004E5414"/>
    <w:rsid w:val="005030C1"/>
    <w:rsid w:val="00511D0E"/>
    <w:rsid w:val="0051787A"/>
    <w:rsid w:val="00522F3C"/>
    <w:rsid w:val="00532237"/>
    <w:rsid w:val="00532CE4"/>
    <w:rsid w:val="00536319"/>
    <w:rsid w:val="00544927"/>
    <w:rsid w:val="00547DDF"/>
    <w:rsid w:val="0055196F"/>
    <w:rsid w:val="00552C62"/>
    <w:rsid w:val="00557C5A"/>
    <w:rsid w:val="00561BCA"/>
    <w:rsid w:val="00586BB9"/>
    <w:rsid w:val="005879E1"/>
    <w:rsid w:val="00590B82"/>
    <w:rsid w:val="00594C34"/>
    <w:rsid w:val="005A1E29"/>
    <w:rsid w:val="005C5E53"/>
    <w:rsid w:val="005F14E9"/>
    <w:rsid w:val="005F39A6"/>
    <w:rsid w:val="006115BD"/>
    <w:rsid w:val="00617237"/>
    <w:rsid w:val="00622A84"/>
    <w:rsid w:val="00623795"/>
    <w:rsid w:val="006245EA"/>
    <w:rsid w:val="00642183"/>
    <w:rsid w:val="00651FDA"/>
    <w:rsid w:val="006532D6"/>
    <w:rsid w:val="006639ED"/>
    <w:rsid w:val="006824E1"/>
    <w:rsid w:val="0068751C"/>
    <w:rsid w:val="006A3C84"/>
    <w:rsid w:val="006A3DBD"/>
    <w:rsid w:val="006B03EA"/>
    <w:rsid w:val="006B3F4B"/>
    <w:rsid w:val="006C27DA"/>
    <w:rsid w:val="006F29FF"/>
    <w:rsid w:val="00701D26"/>
    <w:rsid w:val="007146FD"/>
    <w:rsid w:val="00716E45"/>
    <w:rsid w:val="00720763"/>
    <w:rsid w:val="00720D4C"/>
    <w:rsid w:val="007307D7"/>
    <w:rsid w:val="00743A74"/>
    <w:rsid w:val="007446BB"/>
    <w:rsid w:val="007532D5"/>
    <w:rsid w:val="0075657B"/>
    <w:rsid w:val="00764657"/>
    <w:rsid w:val="0076797B"/>
    <w:rsid w:val="00776667"/>
    <w:rsid w:val="007775AE"/>
    <w:rsid w:val="0078217D"/>
    <w:rsid w:val="00792882"/>
    <w:rsid w:val="00793457"/>
    <w:rsid w:val="00794132"/>
    <w:rsid w:val="007A2730"/>
    <w:rsid w:val="007B35C0"/>
    <w:rsid w:val="007C5520"/>
    <w:rsid w:val="007E4C18"/>
    <w:rsid w:val="007E5620"/>
    <w:rsid w:val="007F6C5F"/>
    <w:rsid w:val="00811FD3"/>
    <w:rsid w:val="008353EF"/>
    <w:rsid w:val="00851B8F"/>
    <w:rsid w:val="008547C9"/>
    <w:rsid w:val="008559ED"/>
    <w:rsid w:val="008566B5"/>
    <w:rsid w:val="00871FE4"/>
    <w:rsid w:val="00887D28"/>
    <w:rsid w:val="008924CB"/>
    <w:rsid w:val="00897886"/>
    <w:rsid w:val="008A2432"/>
    <w:rsid w:val="008A327C"/>
    <w:rsid w:val="008B3342"/>
    <w:rsid w:val="008B5075"/>
    <w:rsid w:val="008B57BA"/>
    <w:rsid w:val="008C0E7D"/>
    <w:rsid w:val="008C16AB"/>
    <w:rsid w:val="008C2094"/>
    <w:rsid w:val="008C21FD"/>
    <w:rsid w:val="008C4E7D"/>
    <w:rsid w:val="008C7615"/>
    <w:rsid w:val="008E4BCF"/>
    <w:rsid w:val="008E6676"/>
    <w:rsid w:val="008E7484"/>
    <w:rsid w:val="008F131C"/>
    <w:rsid w:val="008F715A"/>
    <w:rsid w:val="00900389"/>
    <w:rsid w:val="00901464"/>
    <w:rsid w:val="00902130"/>
    <w:rsid w:val="00904ABF"/>
    <w:rsid w:val="00906FE5"/>
    <w:rsid w:val="00924CAF"/>
    <w:rsid w:val="009302FF"/>
    <w:rsid w:val="00934D88"/>
    <w:rsid w:val="009369DF"/>
    <w:rsid w:val="00941D0E"/>
    <w:rsid w:val="009471AE"/>
    <w:rsid w:val="00954AC4"/>
    <w:rsid w:val="00955C54"/>
    <w:rsid w:val="009619C0"/>
    <w:rsid w:val="009637B0"/>
    <w:rsid w:val="0097563D"/>
    <w:rsid w:val="009830A0"/>
    <w:rsid w:val="009A0425"/>
    <w:rsid w:val="009A4A9C"/>
    <w:rsid w:val="009B22AD"/>
    <w:rsid w:val="009C1797"/>
    <w:rsid w:val="009C3357"/>
    <w:rsid w:val="009C3BF3"/>
    <w:rsid w:val="009C50AC"/>
    <w:rsid w:val="009D7D75"/>
    <w:rsid w:val="009E3E21"/>
    <w:rsid w:val="009E448F"/>
    <w:rsid w:val="009E535B"/>
    <w:rsid w:val="009E64BC"/>
    <w:rsid w:val="009F1A4F"/>
    <w:rsid w:val="009F1AA4"/>
    <w:rsid w:val="009F2333"/>
    <w:rsid w:val="00A12548"/>
    <w:rsid w:val="00A14A16"/>
    <w:rsid w:val="00A36535"/>
    <w:rsid w:val="00A60269"/>
    <w:rsid w:val="00A60BF7"/>
    <w:rsid w:val="00A664D2"/>
    <w:rsid w:val="00A75072"/>
    <w:rsid w:val="00A761F7"/>
    <w:rsid w:val="00A82592"/>
    <w:rsid w:val="00A871EE"/>
    <w:rsid w:val="00A93A39"/>
    <w:rsid w:val="00A94EFF"/>
    <w:rsid w:val="00A95BB5"/>
    <w:rsid w:val="00A96EE7"/>
    <w:rsid w:val="00AB0F9A"/>
    <w:rsid w:val="00AB3451"/>
    <w:rsid w:val="00AC056A"/>
    <w:rsid w:val="00AC3546"/>
    <w:rsid w:val="00AC51B2"/>
    <w:rsid w:val="00AD34CE"/>
    <w:rsid w:val="00AD7C6F"/>
    <w:rsid w:val="00AE3664"/>
    <w:rsid w:val="00AE781A"/>
    <w:rsid w:val="00AF2E98"/>
    <w:rsid w:val="00AF3FE7"/>
    <w:rsid w:val="00AF6B61"/>
    <w:rsid w:val="00B020E1"/>
    <w:rsid w:val="00B02BEF"/>
    <w:rsid w:val="00B108AA"/>
    <w:rsid w:val="00B2440B"/>
    <w:rsid w:val="00B33972"/>
    <w:rsid w:val="00B471E8"/>
    <w:rsid w:val="00B539EE"/>
    <w:rsid w:val="00B55AE6"/>
    <w:rsid w:val="00B70B94"/>
    <w:rsid w:val="00B72F2F"/>
    <w:rsid w:val="00B756CF"/>
    <w:rsid w:val="00B7673D"/>
    <w:rsid w:val="00B80FE1"/>
    <w:rsid w:val="00B93A28"/>
    <w:rsid w:val="00B948B5"/>
    <w:rsid w:val="00BA18BB"/>
    <w:rsid w:val="00BA6EF1"/>
    <w:rsid w:val="00BA70D9"/>
    <w:rsid w:val="00BB2480"/>
    <w:rsid w:val="00BC5BFE"/>
    <w:rsid w:val="00BD0D71"/>
    <w:rsid w:val="00BE0BD9"/>
    <w:rsid w:val="00BE14CA"/>
    <w:rsid w:val="00BE339F"/>
    <w:rsid w:val="00BF07C4"/>
    <w:rsid w:val="00BF173E"/>
    <w:rsid w:val="00BF1937"/>
    <w:rsid w:val="00BF1C6A"/>
    <w:rsid w:val="00BF2F23"/>
    <w:rsid w:val="00BF4738"/>
    <w:rsid w:val="00C1751B"/>
    <w:rsid w:val="00C249BF"/>
    <w:rsid w:val="00C278D7"/>
    <w:rsid w:val="00C3067F"/>
    <w:rsid w:val="00C36F3B"/>
    <w:rsid w:val="00C5299B"/>
    <w:rsid w:val="00C5650C"/>
    <w:rsid w:val="00C61D5B"/>
    <w:rsid w:val="00C63725"/>
    <w:rsid w:val="00C71CCA"/>
    <w:rsid w:val="00C84050"/>
    <w:rsid w:val="00C92301"/>
    <w:rsid w:val="00CC0374"/>
    <w:rsid w:val="00CD53F3"/>
    <w:rsid w:val="00CD5AA3"/>
    <w:rsid w:val="00CF0C47"/>
    <w:rsid w:val="00CF5BB8"/>
    <w:rsid w:val="00D00335"/>
    <w:rsid w:val="00D0485C"/>
    <w:rsid w:val="00D04E75"/>
    <w:rsid w:val="00D06736"/>
    <w:rsid w:val="00D0725F"/>
    <w:rsid w:val="00D10CF4"/>
    <w:rsid w:val="00D15BA3"/>
    <w:rsid w:val="00D17340"/>
    <w:rsid w:val="00D247DE"/>
    <w:rsid w:val="00D27BD6"/>
    <w:rsid w:val="00D3048C"/>
    <w:rsid w:val="00D3348F"/>
    <w:rsid w:val="00D37E51"/>
    <w:rsid w:val="00D42F18"/>
    <w:rsid w:val="00D67E3A"/>
    <w:rsid w:val="00D71FBD"/>
    <w:rsid w:val="00D82C44"/>
    <w:rsid w:val="00D87737"/>
    <w:rsid w:val="00D87AEA"/>
    <w:rsid w:val="00D905EC"/>
    <w:rsid w:val="00DD190F"/>
    <w:rsid w:val="00DE2DDC"/>
    <w:rsid w:val="00DE3D88"/>
    <w:rsid w:val="00DF5775"/>
    <w:rsid w:val="00DF699A"/>
    <w:rsid w:val="00E03CAF"/>
    <w:rsid w:val="00E0499E"/>
    <w:rsid w:val="00E0766E"/>
    <w:rsid w:val="00E14F05"/>
    <w:rsid w:val="00E24CEA"/>
    <w:rsid w:val="00E44303"/>
    <w:rsid w:val="00E46954"/>
    <w:rsid w:val="00E526EE"/>
    <w:rsid w:val="00E65B46"/>
    <w:rsid w:val="00E67686"/>
    <w:rsid w:val="00E702DD"/>
    <w:rsid w:val="00E746FD"/>
    <w:rsid w:val="00E80AE8"/>
    <w:rsid w:val="00E833E2"/>
    <w:rsid w:val="00E86DF8"/>
    <w:rsid w:val="00EA086A"/>
    <w:rsid w:val="00EA138A"/>
    <w:rsid w:val="00EA3C7A"/>
    <w:rsid w:val="00EC0122"/>
    <w:rsid w:val="00EC0C3C"/>
    <w:rsid w:val="00ED53E4"/>
    <w:rsid w:val="00EE1963"/>
    <w:rsid w:val="00EF1ABF"/>
    <w:rsid w:val="00EF3677"/>
    <w:rsid w:val="00EF3F57"/>
    <w:rsid w:val="00F05D47"/>
    <w:rsid w:val="00F06C31"/>
    <w:rsid w:val="00F12162"/>
    <w:rsid w:val="00F25C0F"/>
    <w:rsid w:val="00F333C1"/>
    <w:rsid w:val="00F344D6"/>
    <w:rsid w:val="00F3494E"/>
    <w:rsid w:val="00F35969"/>
    <w:rsid w:val="00F44B93"/>
    <w:rsid w:val="00F54DD8"/>
    <w:rsid w:val="00F55FA8"/>
    <w:rsid w:val="00F6480D"/>
    <w:rsid w:val="00F70B77"/>
    <w:rsid w:val="00F71E22"/>
    <w:rsid w:val="00F73634"/>
    <w:rsid w:val="00F74DFE"/>
    <w:rsid w:val="00F7510A"/>
    <w:rsid w:val="00F7566E"/>
    <w:rsid w:val="00F82BAF"/>
    <w:rsid w:val="00F91C15"/>
    <w:rsid w:val="00F9217F"/>
    <w:rsid w:val="00F933A4"/>
    <w:rsid w:val="00FB4148"/>
    <w:rsid w:val="00FB4FE4"/>
    <w:rsid w:val="00FB78A0"/>
    <w:rsid w:val="00FC7B74"/>
    <w:rsid w:val="00FC7FD8"/>
    <w:rsid w:val="00FE16BE"/>
    <w:rsid w:val="00FE582F"/>
    <w:rsid w:val="00FE6335"/>
    <w:rsid w:val="00FF25B8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37"/>
  </w:style>
  <w:style w:type="paragraph" w:styleId="1">
    <w:name w:val="heading 1"/>
    <w:basedOn w:val="a"/>
    <w:next w:val="a"/>
    <w:link w:val="10"/>
    <w:qFormat/>
    <w:rsid w:val="00F3596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5969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A7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A74"/>
    <w:rPr>
      <w:color w:val="800080"/>
      <w:u w:val="single"/>
    </w:rPr>
  </w:style>
  <w:style w:type="paragraph" w:customStyle="1" w:styleId="xl64">
    <w:name w:val="xl6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43A7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743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743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743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743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743A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743A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Body Text"/>
    <w:basedOn w:val="a"/>
    <w:link w:val="a6"/>
    <w:rsid w:val="00076B9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076B91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A96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0C1B"/>
  </w:style>
  <w:style w:type="paragraph" w:styleId="aa">
    <w:name w:val="footer"/>
    <w:basedOn w:val="a"/>
    <w:link w:val="ab"/>
    <w:uiPriority w:val="99"/>
    <w:unhideWhenUsed/>
    <w:rsid w:val="002F0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F0C1B"/>
  </w:style>
  <w:style w:type="paragraph" w:customStyle="1" w:styleId="xl94">
    <w:name w:val="xl94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232C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232C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F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14E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F359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5969"/>
    <w:rPr>
      <w:rFonts w:ascii="Cambria" w:eastAsia="Times New Roman" w:hAnsi="Cambria" w:cs="Times New Roman"/>
    </w:rPr>
  </w:style>
  <w:style w:type="character" w:customStyle="1" w:styleId="40">
    <w:name w:val="Заголовок 4 Знак"/>
    <w:basedOn w:val="a0"/>
    <w:link w:val="4"/>
    <w:uiPriority w:val="9"/>
    <w:semiHidden/>
    <w:rsid w:val="004A62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xl63">
    <w:name w:val="xl63"/>
    <w:basedOn w:val="a"/>
    <w:rsid w:val="002A1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CC654-59C5-420E-818C-B0BEDDF2A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60</Pages>
  <Words>17050</Words>
  <Characters>97191</Characters>
  <Application>Microsoft Office Word</Application>
  <DocSecurity>0</DocSecurity>
  <Lines>809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МорозоваНА</dc:creator>
  <cp:keywords/>
  <dc:description/>
  <cp:lastModifiedBy>МорозоваНА</cp:lastModifiedBy>
  <cp:revision>212</cp:revision>
  <cp:lastPrinted>2019-11-05T14:04:00Z</cp:lastPrinted>
  <dcterms:created xsi:type="dcterms:W3CDTF">2017-11-08T08:57:00Z</dcterms:created>
  <dcterms:modified xsi:type="dcterms:W3CDTF">2022-08-11T05:35:00Z</dcterms:modified>
</cp:coreProperties>
</file>