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A9" w:rsidRPr="001846D8" w:rsidRDefault="005342A9" w:rsidP="00BD47A3">
      <w:pPr>
        <w:spacing w:after="0" w:line="240" w:lineRule="auto"/>
        <w:ind w:left="9356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>Приложение 4</w:t>
      </w:r>
    </w:p>
    <w:p w:rsidR="005342A9" w:rsidRPr="001846D8" w:rsidRDefault="005342A9" w:rsidP="00BD47A3">
      <w:pPr>
        <w:spacing w:after="0" w:line="240" w:lineRule="auto"/>
        <w:ind w:left="9356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>к решению Петровского районного Собрания</w:t>
      </w:r>
    </w:p>
    <w:p w:rsidR="005342A9" w:rsidRPr="001846D8" w:rsidRDefault="005342A9" w:rsidP="00BD47A3">
      <w:pPr>
        <w:spacing w:after="0" w:line="240" w:lineRule="auto"/>
        <w:ind w:left="9356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 xml:space="preserve">от </w:t>
      </w:r>
      <w:r w:rsidR="003B7535">
        <w:rPr>
          <w:rFonts w:ascii="PT Astra Serif" w:hAnsi="PT Astra Serif" w:cs="Times New Roman"/>
          <w:b/>
          <w:bCs/>
          <w:sz w:val="24"/>
          <w:szCs w:val="24"/>
        </w:rPr>
        <w:t>12</w:t>
      </w:r>
      <w:r w:rsidRPr="001846D8">
        <w:rPr>
          <w:rFonts w:ascii="PT Astra Serif" w:hAnsi="PT Astra Serif" w:cs="Times New Roman"/>
          <w:b/>
          <w:bCs/>
          <w:sz w:val="24"/>
          <w:szCs w:val="24"/>
        </w:rPr>
        <w:t>.</w:t>
      </w:r>
      <w:r w:rsidR="003B7535">
        <w:rPr>
          <w:rFonts w:ascii="PT Astra Serif" w:hAnsi="PT Astra Serif" w:cs="Times New Roman"/>
          <w:b/>
          <w:bCs/>
          <w:sz w:val="24"/>
          <w:szCs w:val="24"/>
        </w:rPr>
        <w:t>12</w:t>
      </w:r>
      <w:r w:rsidRPr="001846D8">
        <w:rPr>
          <w:rFonts w:ascii="PT Astra Serif" w:hAnsi="PT Astra Serif" w:cs="Times New Roman"/>
          <w:b/>
          <w:bCs/>
          <w:sz w:val="24"/>
          <w:szCs w:val="24"/>
        </w:rPr>
        <w:t>.202</w:t>
      </w:r>
      <w:r w:rsidR="00D7169F">
        <w:rPr>
          <w:rFonts w:ascii="PT Astra Serif" w:hAnsi="PT Astra Serif" w:cs="Times New Roman"/>
          <w:b/>
          <w:bCs/>
          <w:sz w:val="24"/>
          <w:szCs w:val="24"/>
        </w:rPr>
        <w:t>4</w:t>
      </w:r>
      <w:r w:rsidRPr="001846D8">
        <w:rPr>
          <w:rFonts w:ascii="PT Astra Serif" w:hAnsi="PT Astra Serif" w:cs="Times New Roman"/>
          <w:b/>
          <w:bCs/>
          <w:sz w:val="24"/>
          <w:szCs w:val="24"/>
        </w:rPr>
        <w:t xml:space="preserve"> г. № </w:t>
      </w:r>
      <w:r w:rsidR="003B7535">
        <w:rPr>
          <w:rFonts w:ascii="PT Astra Serif" w:hAnsi="PT Astra Serif" w:cs="Times New Roman"/>
          <w:b/>
          <w:bCs/>
          <w:sz w:val="24"/>
          <w:szCs w:val="24"/>
        </w:rPr>
        <w:t>133-744</w:t>
      </w:r>
    </w:p>
    <w:p w:rsidR="005342A9" w:rsidRPr="001846D8" w:rsidRDefault="005342A9" w:rsidP="00BD47A3">
      <w:pPr>
        <w:spacing w:after="0" w:line="240" w:lineRule="auto"/>
        <w:ind w:left="9356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 xml:space="preserve">«О бюджете </w:t>
      </w:r>
      <w:proofErr w:type="gramStart"/>
      <w:r w:rsidRPr="001846D8">
        <w:rPr>
          <w:rFonts w:ascii="PT Astra Serif" w:hAnsi="PT Astra Serif" w:cs="Times New Roman"/>
          <w:b/>
          <w:bCs/>
          <w:sz w:val="24"/>
          <w:szCs w:val="24"/>
        </w:rPr>
        <w:t>Петровского</w:t>
      </w:r>
      <w:proofErr w:type="gramEnd"/>
    </w:p>
    <w:p w:rsidR="005342A9" w:rsidRPr="001846D8" w:rsidRDefault="005342A9" w:rsidP="00BD47A3">
      <w:pPr>
        <w:spacing w:after="0" w:line="240" w:lineRule="auto"/>
        <w:ind w:left="9356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>муниципального района на 202</w:t>
      </w:r>
      <w:r w:rsidR="00D7169F">
        <w:rPr>
          <w:rFonts w:ascii="PT Astra Serif" w:hAnsi="PT Astra Serif" w:cs="Times New Roman"/>
          <w:b/>
          <w:bCs/>
          <w:sz w:val="24"/>
          <w:szCs w:val="24"/>
        </w:rPr>
        <w:t>5</w:t>
      </w:r>
      <w:r w:rsidRPr="001846D8">
        <w:rPr>
          <w:rFonts w:ascii="PT Astra Serif" w:hAnsi="PT Astra Serif" w:cs="Times New Roman"/>
          <w:b/>
          <w:bCs/>
          <w:sz w:val="24"/>
          <w:szCs w:val="24"/>
        </w:rPr>
        <w:t xml:space="preserve"> год</w:t>
      </w:r>
    </w:p>
    <w:p w:rsidR="005342A9" w:rsidRPr="001846D8" w:rsidRDefault="00D7169F" w:rsidP="00BD47A3">
      <w:pPr>
        <w:spacing w:after="0" w:line="240" w:lineRule="auto"/>
        <w:ind w:left="9356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и на плановый период 2026</w:t>
      </w:r>
      <w:r w:rsidR="005342A9" w:rsidRPr="001846D8">
        <w:rPr>
          <w:rFonts w:ascii="PT Astra Serif" w:hAnsi="PT Astra Serif" w:cs="Times New Roman"/>
          <w:b/>
          <w:bCs/>
          <w:sz w:val="24"/>
          <w:szCs w:val="24"/>
        </w:rPr>
        <w:t xml:space="preserve"> и 202</w:t>
      </w:r>
      <w:r>
        <w:rPr>
          <w:rFonts w:ascii="PT Astra Serif" w:hAnsi="PT Astra Serif" w:cs="Times New Roman"/>
          <w:b/>
          <w:bCs/>
          <w:sz w:val="24"/>
          <w:szCs w:val="24"/>
        </w:rPr>
        <w:t>7</w:t>
      </w:r>
      <w:r w:rsidR="005342A9" w:rsidRPr="001846D8">
        <w:rPr>
          <w:rFonts w:ascii="PT Astra Serif" w:hAnsi="PT Astra Serif" w:cs="Times New Roman"/>
          <w:b/>
          <w:bCs/>
          <w:sz w:val="24"/>
          <w:szCs w:val="24"/>
        </w:rPr>
        <w:t xml:space="preserve"> годов»</w:t>
      </w:r>
    </w:p>
    <w:p w:rsidR="009F5E79" w:rsidRPr="00912191" w:rsidRDefault="009F5E79" w:rsidP="00D37A67">
      <w:pPr>
        <w:pStyle w:val="a5"/>
        <w:rPr>
          <w:rFonts w:ascii="PT Astra Serif" w:hAnsi="PT Astra Serif"/>
          <w:b/>
          <w:sz w:val="26"/>
          <w:szCs w:val="26"/>
        </w:rPr>
      </w:pPr>
    </w:p>
    <w:p w:rsidR="00944DFB" w:rsidRDefault="00944DFB" w:rsidP="00DE346F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912191">
        <w:rPr>
          <w:rFonts w:ascii="PT Astra Serif" w:hAnsi="PT Astra Serif"/>
          <w:b/>
          <w:sz w:val="26"/>
          <w:szCs w:val="26"/>
        </w:rPr>
        <w:t>Распределение</w:t>
      </w:r>
      <w:r w:rsidR="0050221A">
        <w:rPr>
          <w:rFonts w:ascii="PT Astra Serif" w:hAnsi="PT Astra Serif"/>
          <w:b/>
          <w:sz w:val="26"/>
          <w:szCs w:val="26"/>
        </w:rPr>
        <w:t xml:space="preserve"> </w:t>
      </w:r>
      <w:r w:rsidRPr="00912191">
        <w:rPr>
          <w:rFonts w:ascii="PT Astra Serif" w:hAnsi="PT Astra Serif"/>
          <w:b/>
          <w:sz w:val="26"/>
          <w:szCs w:val="26"/>
        </w:rPr>
        <w:t xml:space="preserve">бюджетных ассигнований </w:t>
      </w:r>
      <w:r w:rsidR="0050221A">
        <w:rPr>
          <w:rFonts w:ascii="PT Astra Serif" w:hAnsi="PT Astra Serif"/>
          <w:b/>
          <w:sz w:val="26"/>
          <w:szCs w:val="26"/>
        </w:rPr>
        <w:t>п</w:t>
      </w:r>
      <w:r w:rsidRPr="00912191">
        <w:rPr>
          <w:rFonts w:ascii="PT Astra Serif" w:hAnsi="PT Astra Serif"/>
          <w:b/>
          <w:sz w:val="26"/>
          <w:szCs w:val="26"/>
        </w:rPr>
        <w:t>о</w:t>
      </w:r>
      <w:r w:rsidR="0050221A">
        <w:rPr>
          <w:rFonts w:ascii="PT Astra Serif" w:hAnsi="PT Astra Serif"/>
          <w:b/>
          <w:sz w:val="26"/>
          <w:szCs w:val="26"/>
        </w:rPr>
        <w:t xml:space="preserve"> </w:t>
      </w:r>
      <w:r w:rsidRPr="00912191">
        <w:rPr>
          <w:rFonts w:ascii="PT Astra Serif" w:hAnsi="PT Astra Serif"/>
          <w:b/>
          <w:sz w:val="26"/>
          <w:szCs w:val="26"/>
        </w:rPr>
        <w:t>разделам, подразделам, целевым</w:t>
      </w:r>
      <w:r w:rsidR="0050221A">
        <w:rPr>
          <w:rFonts w:ascii="PT Astra Serif" w:hAnsi="PT Astra Serif"/>
          <w:b/>
          <w:sz w:val="26"/>
          <w:szCs w:val="26"/>
        </w:rPr>
        <w:t xml:space="preserve"> </w:t>
      </w:r>
      <w:r w:rsidRPr="00912191">
        <w:rPr>
          <w:rFonts w:ascii="PT Astra Serif" w:hAnsi="PT Astra Serif"/>
          <w:b/>
          <w:sz w:val="26"/>
          <w:szCs w:val="26"/>
        </w:rPr>
        <w:t>ста</w:t>
      </w:r>
      <w:r w:rsidR="0050221A">
        <w:rPr>
          <w:rFonts w:ascii="PT Astra Serif" w:hAnsi="PT Astra Serif"/>
          <w:b/>
          <w:sz w:val="26"/>
          <w:szCs w:val="26"/>
        </w:rPr>
        <w:t xml:space="preserve">тьям (муниципальным программам </w:t>
      </w:r>
      <w:r w:rsidRPr="00912191">
        <w:rPr>
          <w:rFonts w:ascii="PT Astra Serif" w:hAnsi="PT Astra Serif"/>
          <w:b/>
          <w:sz w:val="26"/>
          <w:szCs w:val="26"/>
        </w:rPr>
        <w:t xml:space="preserve">и </w:t>
      </w:r>
      <w:proofErr w:type="spellStart"/>
      <w:r w:rsidRPr="00912191">
        <w:rPr>
          <w:rFonts w:ascii="PT Astra Serif" w:hAnsi="PT Astra Serif"/>
          <w:b/>
          <w:sz w:val="26"/>
          <w:szCs w:val="26"/>
        </w:rPr>
        <w:t>непрограммным</w:t>
      </w:r>
      <w:proofErr w:type="spellEnd"/>
      <w:r w:rsidRPr="00912191">
        <w:rPr>
          <w:rFonts w:ascii="PT Astra Serif" w:hAnsi="PT Astra Serif"/>
          <w:b/>
          <w:sz w:val="26"/>
          <w:szCs w:val="26"/>
        </w:rPr>
        <w:t xml:space="preserve"> направлениям деятельности</w:t>
      </w:r>
      <w:r w:rsidR="00455F04">
        <w:rPr>
          <w:rFonts w:ascii="PT Astra Serif" w:hAnsi="PT Astra Serif"/>
          <w:b/>
          <w:sz w:val="26"/>
          <w:szCs w:val="26"/>
        </w:rPr>
        <w:t xml:space="preserve">), группам и подгруппам </w:t>
      </w:r>
      <w:proofErr w:type="gramStart"/>
      <w:r w:rsidR="00455F04">
        <w:rPr>
          <w:rFonts w:ascii="PT Astra Serif" w:hAnsi="PT Astra Serif"/>
          <w:b/>
          <w:sz w:val="26"/>
          <w:szCs w:val="26"/>
        </w:rPr>
        <w:t>видов расходов</w:t>
      </w:r>
      <w:r w:rsidR="0050221A">
        <w:rPr>
          <w:rFonts w:ascii="PT Astra Serif" w:hAnsi="PT Astra Serif"/>
          <w:b/>
          <w:sz w:val="26"/>
          <w:szCs w:val="26"/>
        </w:rPr>
        <w:t xml:space="preserve"> классификации расходов бюджета </w:t>
      </w:r>
      <w:r w:rsidR="00455F04">
        <w:rPr>
          <w:rFonts w:ascii="PT Astra Serif" w:hAnsi="PT Astra Serif"/>
          <w:b/>
          <w:sz w:val="26"/>
          <w:szCs w:val="26"/>
        </w:rPr>
        <w:t xml:space="preserve">Петровского </w:t>
      </w:r>
      <w:r w:rsidRPr="00912191">
        <w:rPr>
          <w:rFonts w:ascii="PT Astra Serif" w:hAnsi="PT Astra Serif"/>
          <w:b/>
          <w:sz w:val="26"/>
          <w:szCs w:val="26"/>
        </w:rPr>
        <w:t>муниципального района</w:t>
      </w:r>
      <w:proofErr w:type="gramEnd"/>
      <w:r w:rsidR="00027182">
        <w:rPr>
          <w:rFonts w:ascii="PT Astra Serif" w:hAnsi="PT Astra Serif"/>
          <w:b/>
          <w:sz w:val="26"/>
          <w:szCs w:val="26"/>
        </w:rPr>
        <w:t xml:space="preserve"> </w:t>
      </w:r>
      <w:r w:rsidRPr="00912191">
        <w:rPr>
          <w:rFonts w:ascii="PT Astra Serif" w:hAnsi="PT Astra Serif"/>
          <w:b/>
          <w:sz w:val="26"/>
          <w:szCs w:val="26"/>
        </w:rPr>
        <w:t>на 20</w:t>
      </w:r>
      <w:r w:rsidR="00432376" w:rsidRPr="00912191">
        <w:rPr>
          <w:rFonts w:ascii="PT Astra Serif" w:hAnsi="PT Astra Serif"/>
          <w:b/>
          <w:sz w:val="26"/>
          <w:szCs w:val="26"/>
        </w:rPr>
        <w:t>2</w:t>
      </w:r>
      <w:r w:rsidR="00D7169F">
        <w:rPr>
          <w:rFonts w:ascii="PT Astra Serif" w:hAnsi="PT Astra Serif"/>
          <w:b/>
          <w:sz w:val="26"/>
          <w:szCs w:val="26"/>
        </w:rPr>
        <w:t>5</w:t>
      </w:r>
      <w:r w:rsidRPr="00912191">
        <w:rPr>
          <w:rFonts w:ascii="PT Astra Serif" w:hAnsi="PT Astra Serif"/>
          <w:b/>
          <w:sz w:val="26"/>
          <w:szCs w:val="26"/>
        </w:rPr>
        <w:t xml:space="preserve"> год и на плановый период 20</w:t>
      </w:r>
      <w:r w:rsidR="00B86621" w:rsidRPr="00912191">
        <w:rPr>
          <w:rFonts w:ascii="PT Astra Serif" w:hAnsi="PT Astra Serif"/>
          <w:b/>
          <w:sz w:val="26"/>
          <w:szCs w:val="26"/>
        </w:rPr>
        <w:t>2</w:t>
      </w:r>
      <w:r w:rsidR="00D7169F">
        <w:rPr>
          <w:rFonts w:ascii="PT Astra Serif" w:hAnsi="PT Astra Serif"/>
          <w:b/>
          <w:sz w:val="26"/>
          <w:szCs w:val="26"/>
        </w:rPr>
        <w:t>6</w:t>
      </w:r>
      <w:r w:rsidRPr="00912191">
        <w:rPr>
          <w:rFonts w:ascii="PT Astra Serif" w:hAnsi="PT Astra Serif"/>
          <w:b/>
          <w:sz w:val="26"/>
          <w:szCs w:val="26"/>
        </w:rPr>
        <w:t xml:space="preserve"> и 202</w:t>
      </w:r>
      <w:r w:rsidR="00D7169F">
        <w:rPr>
          <w:rFonts w:ascii="PT Astra Serif" w:hAnsi="PT Astra Serif"/>
          <w:b/>
          <w:sz w:val="26"/>
          <w:szCs w:val="26"/>
        </w:rPr>
        <w:t>7</w:t>
      </w:r>
      <w:r w:rsidRPr="00912191">
        <w:rPr>
          <w:rFonts w:ascii="PT Astra Serif" w:hAnsi="PT Astra Serif"/>
          <w:b/>
          <w:sz w:val="26"/>
          <w:szCs w:val="26"/>
        </w:rPr>
        <w:t xml:space="preserve"> годов</w:t>
      </w:r>
    </w:p>
    <w:p w:rsidR="008068C0" w:rsidRDefault="008068C0" w:rsidP="00DE346F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8068C0" w:rsidRDefault="008068C0" w:rsidP="00DE346F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(с изменениями от 24.12.2024 года № 134-764, от 27.12.2024 года № 135-768,</w:t>
      </w:r>
      <w:r w:rsidRPr="00CB41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от 30.01.2025 года № 136-772)</w:t>
      </w:r>
    </w:p>
    <w:p w:rsidR="002822D2" w:rsidRDefault="002822D2" w:rsidP="00944DFB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3C2543" w:rsidRDefault="00D7169F" w:rsidP="006B1B16">
      <w:pPr>
        <w:pStyle w:val="a5"/>
        <w:jc w:val="right"/>
        <w:rPr>
          <w:rFonts w:ascii="PT Astra Serif" w:hAnsi="PT Astra Serif"/>
          <w:sz w:val="22"/>
          <w:szCs w:val="22"/>
        </w:rPr>
      </w:pPr>
      <w:r w:rsidRPr="00912191">
        <w:rPr>
          <w:rFonts w:ascii="PT Astra Serif" w:hAnsi="PT Astra Serif"/>
          <w:sz w:val="22"/>
          <w:szCs w:val="22"/>
        </w:rPr>
        <w:t xml:space="preserve"> </w:t>
      </w:r>
      <w:r w:rsidR="00A07D1E" w:rsidRPr="00912191">
        <w:rPr>
          <w:rFonts w:ascii="PT Astra Serif" w:hAnsi="PT Astra Serif"/>
          <w:sz w:val="22"/>
          <w:szCs w:val="22"/>
        </w:rPr>
        <w:t>(тыс.</w:t>
      </w:r>
      <w:r w:rsidR="00EA0C68">
        <w:rPr>
          <w:rFonts w:ascii="PT Astra Serif" w:hAnsi="PT Astra Serif"/>
          <w:sz w:val="22"/>
          <w:szCs w:val="22"/>
        </w:rPr>
        <w:t xml:space="preserve"> </w:t>
      </w:r>
      <w:r w:rsidR="00A07D1E" w:rsidRPr="00912191">
        <w:rPr>
          <w:rFonts w:ascii="PT Astra Serif" w:hAnsi="PT Astra Serif"/>
          <w:sz w:val="22"/>
          <w:szCs w:val="22"/>
        </w:rPr>
        <w:t>руб</w:t>
      </w:r>
      <w:r w:rsidR="00D93958" w:rsidRPr="00912191">
        <w:rPr>
          <w:rFonts w:ascii="PT Astra Serif" w:hAnsi="PT Astra Serif"/>
          <w:sz w:val="22"/>
          <w:szCs w:val="22"/>
        </w:rPr>
        <w:t>лей</w:t>
      </w:r>
      <w:r w:rsidR="00A07D1E" w:rsidRPr="00912191">
        <w:rPr>
          <w:rFonts w:ascii="PT Astra Serif" w:hAnsi="PT Astra Serif"/>
          <w:sz w:val="22"/>
          <w:szCs w:val="22"/>
        </w:rPr>
        <w:t>)</w:t>
      </w:r>
    </w:p>
    <w:tbl>
      <w:tblPr>
        <w:tblStyle w:val="a7"/>
        <w:tblW w:w="14459" w:type="dxa"/>
        <w:tblInd w:w="108" w:type="dxa"/>
        <w:tblLayout w:type="fixed"/>
        <w:tblLook w:val="04A0"/>
      </w:tblPr>
      <w:tblGrid>
        <w:gridCol w:w="5245"/>
        <w:gridCol w:w="992"/>
        <w:gridCol w:w="993"/>
        <w:gridCol w:w="1842"/>
        <w:gridCol w:w="1276"/>
        <w:gridCol w:w="1418"/>
        <w:gridCol w:w="1275"/>
        <w:gridCol w:w="1418"/>
      </w:tblGrid>
      <w:tr w:rsidR="00293E29" w:rsidRPr="00021775" w:rsidTr="00021775">
        <w:trPr>
          <w:tblHeader/>
        </w:trPr>
        <w:tc>
          <w:tcPr>
            <w:tcW w:w="5245" w:type="dxa"/>
            <w:vAlign w:val="center"/>
          </w:tcPr>
          <w:p w:rsidR="00293E29" w:rsidRPr="00021775" w:rsidRDefault="00293E29" w:rsidP="00B33A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293E29" w:rsidRPr="00021775" w:rsidRDefault="00293E29" w:rsidP="00B33A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3" w:type="dxa"/>
            <w:vAlign w:val="center"/>
          </w:tcPr>
          <w:p w:rsidR="00293E29" w:rsidRPr="00021775" w:rsidRDefault="00293E29" w:rsidP="00B33A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17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842" w:type="dxa"/>
            <w:vAlign w:val="center"/>
          </w:tcPr>
          <w:p w:rsidR="00293E29" w:rsidRPr="00021775" w:rsidRDefault="00293E29" w:rsidP="00B33A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vAlign w:val="center"/>
          </w:tcPr>
          <w:p w:rsidR="00293E29" w:rsidRPr="00021775" w:rsidRDefault="00293E29" w:rsidP="00B33A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8" w:type="dxa"/>
            <w:vAlign w:val="center"/>
          </w:tcPr>
          <w:p w:rsidR="00293E29" w:rsidRPr="00021775" w:rsidRDefault="00293E29" w:rsidP="00D716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7169F" w:rsidRPr="000217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0217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93E29" w:rsidRPr="00021775" w:rsidRDefault="00293E29" w:rsidP="00D716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7169F" w:rsidRPr="000217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0217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93E29" w:rsidRPr="00021775" w:rsidRDefault="00293E29" w:rsidP="00D716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7169F" w:rsidRPr="000217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0217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93E29" w:rsidRPr="00021775" w:rsidTr="00021775">
        <w:trPr>
          <w:tblHeader/>
        </w:trPr>
        <w:tc>
          <w:tcPr>
            <w:tcW w:w="5245" w:type="dxa"/>
            <w:vAlign w:val="center"/>
          </w:tcPr>
          <w:p w:rsidR="00293E29" w:rsidRPr="00021775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021775"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93E29" w:rsidRPr="00021775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021775">
              <w:rPr>
                <w:rFonts w:ascii="PT Astra Serif" w:hAnsi="PT Astra Serif"/>
                <w:b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93E29" w:rsidRPr="00021775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021775">
              <w:rPr>
                <w:rFonts w:ascii="PT Astra Serif" w:hAnsi="PT Astra Serif"/>
                <w:b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293E29" w:rsidRPr="00021775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021775">
              <w:rPr>
                <w:rFonts w:ascii="PT Astra Serif" w:hAnsi="PT Astra Serif"/>
                <w:b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93E29" w:rsidRPr="00021775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021775">
              <w:rPr>
                <w:rFonts w:ascii="PT Astra Serif" w:hAnsi="PT Astra Serif"/>
                <w:b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93E29" w:rsidRPr="00021775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021775">
              <w:rPr>
                <w:rFonts w:ascii="PT Astra Serif" w:hAnsi="PT Astra Serif"/>
                <w:b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293E29" w:rsidRPr="00021775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021775">
              <w:rPr>
                <w:rFonts w:ascii="PT Astra Serif" w:hAnsi="PT Astra Serif"/>
                <w:b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93E29" w:rsidRPr="00021775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021775">
              <w:rPr>
                <w:rFonts w:ascii="PT Astra Serif" w:hAnsi="PT Astra Serif"/>
                <w:b/>
                <w:sz w:val="24"/>
              </w:rPr>
              <w:t>8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134 031,6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86 608,1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79 732,0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5 651,3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5 651,3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5 651,3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5 651,3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5 651,3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5 651,3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71 938,4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42 203,9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38 217,7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«Обеспечение развития местного самоуправления Петровского муниципального района»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 исключением расходов на выплаты персоналу)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</w:tr>
      <w:tr w:rsidR="00021775" w:rsidRPr="00021775" w:rsidTr="00021775">
        <w:trPr>
          <w:trHeight w:val="15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544,3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80 3 01 76600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544,3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80 3 01 76600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80 3 01 76600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80 3 01 76600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80 3 01 76600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</w:tr>
      <w:tr w:rsidR="00021775" w:rsidRPr="00021775" w:rsidTr="00021775">
        <w:trPr>
          <w:trHeight w:val="22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80 3 01 77120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1 088,6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1 088,6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1 088,6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80 3 01 77120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946,6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80 3 01 77120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946,6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80 3 01 77120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142,0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80 3 01 77120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142,0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68 375,9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38 641,4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34 655,2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68 375,9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38 641,4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34 655,2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52 634,3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30 400,0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27 300,0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52 634,3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30 400,0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52 634,3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30 400,0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27 300,0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13 221,2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6 700,0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13 221,2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6 700,0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13 221,2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6 700,0</w:t>
            </w:r>
          </w:p>
        </w:tc>
      </w:tr>
      <w:tr w:rsidR="00021775" w:rsidRPr="00021775" w:rsidTr="00021775">
        <w:trPr>
          <w:trHeight w:val="15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 за счет средств бюджета муниципального района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81 3 02 02430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401,2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45,2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81 3 02 02430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401,2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45,2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81 3 02 02430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401,2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45,2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 за счет средств бюджета муниципального района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81 3 02 02440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531,3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81 3 02 02440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531,3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81 3 02 02440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531,3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 за счет средств бюджета муниципального района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81 3 02 02460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81 3 02 02460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81 3 02 02460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81 3 02 78760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634,4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81 3 02 78760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634,4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81 3 02 78760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634,4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14,3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14,3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80 3 01 51200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80 3 01 51200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80 3 01 51200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26 926,7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17 733,6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16 451,0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«Обеспечение развития местного самоуправления Петровского муниципального района»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 исключением расходов на выплаты персоналу)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3 553,3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3 609,0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3 666,4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</w:tr>
      <w:tr w:rsidR="00021775" w:rsidRPr="00021775" w:rsidTr="00021775">
        <w:trPr>
          <w:trHeight w:val="24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</w:t>
            </w: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расположенным на территориях муниципальных образований области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1 893,2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1 893,2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1 893,2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1 893,2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1 893,2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1 893,2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284,0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284,0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1 376,1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1 431,8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1 489,2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1 056,8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1 099,2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970,6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1 009,5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1 050,0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970,6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1 009,5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1 050,0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49,2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49,2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22 494,1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13 245,3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11 905,3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81 3 01 01100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81 3 01 01100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81 3 01 01100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81 3 01 02200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693,1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81 3 01 02200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693,1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81 3 01 02200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693,1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20 006,0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11 805,3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10 605,3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17 934,0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10 560,0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9 480,0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17 934,0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10 560,0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9 480,0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17 934,0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10 560,0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9 480,0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2 065,4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1 238,7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1 118,7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2 016,7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1 190,0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1 070,0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2 016,7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1 190,0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1 070,0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48,7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48,7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81 3 02 04100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81 3 02 04100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81 3 02 04100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89 3 04 00000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89 3 04 09100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89 3 04 09100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89 3 04 09100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29 207,1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24 021,0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22 649,0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"Обеспечение профилактики терроризма"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Информационно-пропагандистская работа с населением антитеррористической направленности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</w:tr>
      <w:tr w:rsidR="00021775" w:rsidRPr="00021775" w:rsidTr="00021775">
        <w:trPr>
          <w:trHeight w:val="15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комплекса мероприятий по повышению уровня защищенности объектов транспортной инфраструктуры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52 2 01 05213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52 2 01 05213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52 2 01 05213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мероприятий комплексного плана противодействия идеологии терроризма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 Российской Федерации на 2024-2028 годы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52 2 01 05214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52 2 01 05214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52 2 01 05214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3 169,1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3 295,6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3 427,9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3 169,1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3 295,6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3 427,9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3 169,1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3 295,6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3 427,9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2 841,4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2 955,1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3 073,3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2 841,4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2 955,1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3 073,3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353,1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353,1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1,5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1,5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24 648,0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18 706,7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17 206,7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24 648,0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18 706,7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17 206,7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24 591,3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18 650,0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17 150,0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19 541,3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13 600,0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12 100,0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19 541,3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13 600,0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12 100,0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5 050,0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5 050,0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82 3 01 04200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82 3 01 04200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82 3 01 04200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1 800,0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1 600,0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1 600,0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134,4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расходы по общегосударственным вопросам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134,4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89 3 01 07100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134,4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89 3 01 07100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134,4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89 3 01 07100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134,4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Представительские и прочие расходы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08П00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08П00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08П00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мер поддержки гражданам, заключившим договор о целевом обучении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08Я00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08Я00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08Я00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65 352,6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34 731,8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35 637,0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80 3 01 77130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80 3 01 77130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80 3 01 77130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63 192,3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32 571,5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33 476,7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транспортной системы на территории Петровского муниципального района"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63 192,3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32 571,5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33 476,7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"Обеспечение развития транспортной системы на территории Петровского муниципального района"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63 192,3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32 571,5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33 476,7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по ремонту и содержанию дорог общего пользования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9Д001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55 942,3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26 471,5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27 326,7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9Д001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55 942,3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26 471,5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27 326,7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9Д001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55 942,3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26 471,5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27 326,7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Разработка проектно-сметной документации, проведение экспертизы сметной документации, анализ сметной документации и строительный 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выполняемыми работами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9Д002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9Д002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9Д002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Разработка организационно-распорядительных документов, направленных на реализацию мер по обеспечению транспортной безопасности на объектах транспортной инфраструктуры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9Д401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9Д401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9Д401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650,0</w:t>
            </w:r>
          </w:p>
        </w:tc>
      </w:tr>
      <w:tr w:rsidR="00021775" w:rsidRPr="00021775" w:rsidTr="00021775">
        <w:trPr>
          <w:trHeight w:val="13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Приобретение дорожно-эксплуатационной техники и оборудования, необходимых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4 900,0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4 900,0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4 900,0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9Д807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9Д807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9Д807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SД807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SД807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SД807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ежемесячных взносов на капитальный ремонт общего имущества в многоквартирных домах в части муниципального жилищного фонда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08Ж00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08Ж00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08Ж00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2 636,5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936,9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2 636,5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936,9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2 636,5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936,9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2 636,5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936,9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08Ш00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2 636,5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936,9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08Ш00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2 636,5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936,9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08Ш00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2 636,5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936,9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741 813,6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660 513,2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629 652,6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167 650,8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148 352,8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145 656,9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167 650,8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148 352,8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145 656,9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"Содействие развитию дошкольного образования"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163 611,9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148 352,8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145 656,9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58 479,0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43 228,5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40 532,6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58 479,0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43 228,5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40 532,6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41 366,0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30 287,3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28 328,5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17 113,0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12 941,2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12 204,1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муниципального этапа Всероссийского профессионального конкурса "Воспитатель года"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42 2 01 04211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42 2 01 04211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42 2 01 04211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42 2 01 76700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100 074,6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100 066,0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100 066,0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42 2 01 76700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100 074,6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100 066,0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100 066,0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42 2 01 76700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74 697,9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74 689,3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74 689,3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42 2 01 76700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25 376,7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25 376,7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25 376,7</w:t>
            </w:r>
          </w:p>
        </w:tc>
      </w:tr>
      <w:tr w:rsidR="00021775" w:rsidRPr="00021775" w:rsidTr="00021775">
        <w:trPr>
          <w:trHeight w:val="13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42 2 01 76900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1 029,1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42 2 01 76900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1 029,1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42 2 01 76900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783,2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42 2 01 76900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245,9</w:t>
            </w:r>
          </w:p>
        </w:tc>
      </w:tr>
      <w:tr w:rsidR="00021775" w:rsidRPr="00021775" w:rsidTr="00021775">
        <w:trPr>
          <w:trHeight w:val="13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42 2 01 78750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4 019,2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4 019,2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4 019,2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42 2 01 78750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4 019,2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4 019,2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4 019,2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42 2 01 78750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2 461,8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2 461,8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2 461,8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42 2 01 78750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1 557,4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1 557,4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1 557,4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"Проведение капитального и текущего ремонта, укрепление материально-технической базы образовательных организаций"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4 038,9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капитального и текущего ремонта,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1 989,0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1 989,0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1 456,0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42 2 03 79150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1 019,0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42 2 03 79150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1 019,0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42 2 03 79150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42 2 03 79150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S2110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S2110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S2110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478 171,6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445 003,8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390 119,2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477 171,6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444 003,8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389 119,2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Муниципальный проект "Развитие инфраструктуры в сфере образования"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36 399,1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01 042А1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01 042А1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01 042А1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13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строительного контроля, технического, авторского надзора и иные расходы, связанные с осуществлением работ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01 042А2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1 899,1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01 042А2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01 042А2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E33EDB">
        <w:trPr>
          <w:trHeight w:val="28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01 042А2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583,7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01 042А2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583,7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42 1 01 78960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42 1 01 78960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42 1 01 78960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"Содействие развитию дошкольного образования"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402,5</w:t>
            </w:r>
          </w:p>
        </w:tc>
      </w:tr>
      <w:tr w:rsidR="00021775" w:rsidRPr="00021775" w:rsidTr="00021775">
        <w:trPr>
          <w:trHeight w:val="13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42 2 01 76900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42 2 01 76900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38,3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42 2 01 76900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12,8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42 2 01 76900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25,5</w:t>
            </w:r>
          </w:p>
        </w:tc>
      </w:tr>
      <w:tr w:rsidR="00021775" w:rsidRPr="00021775" w:rsidTr="00021775">
        <w:trPr>
          <w:trHeight w:val="13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42 2 01 78750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364,2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364,2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42 2 01 78750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364,2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364,2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42 2 01 78750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251,2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251,2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251,2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42 2 01 78750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113,0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"Содействие развитию общего и дополнительного образования"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394 888,6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352 092,9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352 214,1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32 311,5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31 502,4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31 334,3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32 311,5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31 502,4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31 334,3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21 200,6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20 400,4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20 241,1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11 110,9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11 102,0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11 093,2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 питанием отдельных категорий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4 684,7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4 684,7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4 684,7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4 684,7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4 684,7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4 684,7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2 990,4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2 990,4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2 990,4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1 694,3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1 694,3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1 694,3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Организация и проведение независимой формы государственной (итоговой) аттестации выпускников 9-11х классов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42 2 02 04223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42 2 02 04223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42 2 02 04223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муниципального этапа Всероссийского профессионального конкурса "Учитель года"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42 2 02 04224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42 2 02 04224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42 2 02 04224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муниципального этапа Всероссийской олимпиады школьников по общеобразовательным предметам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42 2 02 04225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11,5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42 2 02 04225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11,5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42 2 02 04225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11,5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участия в региональном этапе Всероссийской олимпиады школьников по общеобразовательным предметам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42 2 02 04226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28,5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42 2 02 04226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28,5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42 2 02 04226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28,5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42 2 02 77000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302 881,2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298 037,2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298 806,2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42 2 02 77000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302 881,2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298 037,2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298 806,2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42 2 02 77000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201 803,0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198 561,1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199 074,2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42 2 02 77000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101 078,2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99 476,1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99 732,0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42 2 02 77200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4 671,8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4 671,8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4 671,8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42 2 02 77200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4 671,8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4 671,8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4 671,8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42 2 02 77200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2 828,3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2 828,3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2 828,3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42 2 02 77200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1 843,5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1 843,5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1 843,5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42 2 02 79190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1 027,0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1 066,7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1 109,4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42 2 02 79190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1 027,0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1 066,7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1 109,4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42 2 02 79190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820,5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853,4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42 2 02 79190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246,2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256,0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(муниципальные образовательные организации)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L3042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13 732,1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12 040,1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11 517,7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L3042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13 732,1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12 040,1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11 517,7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L3042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7 430,4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6 514,9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6 232,2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L3042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6 301,7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5 525,2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5 285,5</w:t>
            </w:r>
          </w:p>
        </w:tc>
      </w:tr>
      <w:tr w:rsidR="00021775" w:rsidRPr="00021775" w:rsidTr="00021775">
        <w:trPr>
          <w:trHeight w:val="15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Финансовое обеспечение детских технопарков «</w:t>
            </w:r>
            <w:proofErr w:type="spell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U1726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679,2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U1726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679,2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U1726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679,2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15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Финансовое обеспечение детских технопарков «</w:t>
            </w:r>
            <w:proofErr w:type="spell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U1727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16 941,6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U1727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16 941,6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U1727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16 941,6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0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U3170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U3170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U3170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U3170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0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U3180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16 994,6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U3180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16 994,6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U3180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12 745,9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U3180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4 248,7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13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U3190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234,9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U3190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234,9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U3190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U3190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"Проведение капитального и текущего ремонта, укрепление материально-технической базы образовательных организаций"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9 444,1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капитального и текущего ремонта,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4 271,7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4 271,7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2 622,0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1 649,7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42 2 03 72120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42 2 03 72120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42 2 03 72120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42 2 03 72130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42 2 03 72130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42 2 03 72130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42 2 03 79150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3 126,0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42 2 03 79150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3 126,0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42 2 03 79150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1 752,0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42 2 03 79150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1 374,0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S2110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S2110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S2110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S2120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S2120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S2120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"Все лучшее детям"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55 287,3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57502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55 287,3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57502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55 287,3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57502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55 287,3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"Педагоги и наставники"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36 037,3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36 221,1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36 502,6</w:t>
            </w:r>
          </w:p>
        </w:tc>
      </w:tr>
      <w:tr w:rsidR="00021775" w:rsidRPr="00021775" w:rsidTr="00021775">
        <w:trPr>
          <w:trHeight w:val="20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53030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36 037,3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36 221,1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36 502,6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53030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36 037,3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36 221,1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36 502,6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53030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23 801,4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23 922,8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24 108,7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53030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12 235,9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12 298,3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12 393,9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"Обеспечение профилактики терроризма"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Техническое оборудование и охрана объектов социальной сферы и жизнеобеспечения в соответствии с требованиями антитеррористической защищенности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333,0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667,0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667,0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667,0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56 450,5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36 429,7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33 484,4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56 450,5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36 429,7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33 484,4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"Содействие развитию общего и дополнительного образования"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53 162,5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36 429,7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33 484,4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41 687,8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35 930,6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33 007,9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41 687,8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35 930,6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33 007,9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20 110,4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17 544,9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16 130,3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21 577,4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18 385,7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16 877,6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Расходы на выполнение социального заказа на оказание муниципальных услуг по реализации дополнительных </w:t>
            </w:r>
            <w:proofErr w:type="spell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программ для детей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42 2 02 03300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499,1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476,5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42 2 02 03300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499,1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476,5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42 2 02 03300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499,1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476,5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10 323,5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10 323,5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5 088,8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5 234,7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S2500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S2500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S2500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S2500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161,9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"Проведение капитального и текущего ремонта, укрепление материально-технической базы образовательных организаций"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3 288,0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капитального и текущего ремонта,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1 502,5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1 502,5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924,5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работ по сохранению и приспособлению объектов культурного наследия к современным условиям в области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42 2 03 04232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42 2 03 79150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1 170,0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42 2 03 79150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1 170,0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42 2 03 79150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42 2 03 79150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S2110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S2110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03 S2110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«Обеспечение развития местного самоуправления Петровского муниципального района»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 исключением расходов на выплаты персоналу)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Муниципальная программа "Развитие физической культуры, спорта, туризма и молодежной политики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"Обеспечение развития физической культуры, спорта, туризма и молодежной политики на территории 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мероприятий по молодежной политике и патриотическому воспитанию молодежи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39 340,7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30 526,9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60 192,1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3 713,1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3 749,5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3 793,6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"Педагоги и наставники"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3 713,1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3 749,5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3 793,6</w:t>
            </w:r>
          </w:p>
        </w:tc>
      </w:tr>
      <w:tr w:rsidR="00021775" w:rsidRPr="00021775" w:rsidTr="00021775">
        <w:trPr>
          <w:trHeight w:val="24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50501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1 312,9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1 312,9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1 312,9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50501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1 312,9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1 312,9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1 312,9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50501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1 004,1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1 004,1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1 004,1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50501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308,8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308,8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308,8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51790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2 400,2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2 436,6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2 480,7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51790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2 400,2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2 436,6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2 480,7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51790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1 743,2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1 769,7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1 801,7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Ю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51790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666,9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679,0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"Организация отдыха, оздоровления и занятости детей и подростков"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2 362,4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2 362,4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33 301,5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Комплекс процессных мероприятий «Обеспечение организации отдыха, оздоровления и занятости детей и подростков»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2 362,4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2 362,4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2 362,4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Организация отдыха детей в лагерях с дневным пребыванием, организованных на базе общеобразовательных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49 2 01 04912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2 064,1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2 064,1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2 064,1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49 2 01 04912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2 064,1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2 064,1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2 064,1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49 2 01 04912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1 564,4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1 564,4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1 564,4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49 2 01 04912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499,7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Трудоустройство несовершеннолетних от 14 до 18 лет, состоящих на учете в правоохранительных органах, и несовершеннолетних из семей, находящихся в социально-опасном положении, и других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49 2 01 04913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298,3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298,3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298,3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49 2 01 04913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298,3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298,3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298,3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49 2 01 04913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155,2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49 2 01 04913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143,1</w:t>
            </w:r>
          </w:p>
        </w:tc>
      </w:tr>
      <w:tr w:rsidR="00021775" w:rsidRPr="00021775" w:rsidTr="00021775">
        <w:trPr>
          <w:trHeight w:val="13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"Создание современной инфраструктуры для отдыха детей и их оздоровления, укрепление материально-технической базы, проведение капитального и текущего ремонта организаций отдыха детей и их оздоровления"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49 2 02 00000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30 939,1</w:t>
            </w:r>
          </w:p>
        </w:tc>
      </w:tr>
      <w:tr w:rsidR="00021775" w:rsidRPr="00021775" w:rsidTr="00021775">
        <w:trPr>
          <w:trHeight w:val="15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ремонта объектов инфраструктуры организаций отдыха детей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их оздоровления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 2 02 L4940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30 939,1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 2 02 L4940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30 939,1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 2 02 L4940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30 939,1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547,8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547,8</w:t>
            </w:r>
          </w:p>
        </w:tc>
      </w:tr>
      <w:tr w:rsidR="00021775" w:rsidRPr="00021775" w:rsidTr="00E33EDB">
        <w:trPr>
          <w:trHeight w:val="1277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не могут посещать образовательные организации, и частичному финансированию </w:t>
            </w: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317,3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340,8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292,3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315,8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292,3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315,8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80 3 01 77300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</w:tr>
      <w:tr w:rsidR="00021775" w:rsidRPr="00021775" w:rsidTr="00021775">
        <w:trPr>
          <w:trHeight w:val="15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80 3 01 77800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207,0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80 3 01 77800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121,7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80 3 01 77800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121,7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80 3 01 77800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80 3 01 77800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1 920,0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2 230,0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2 080,0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1 920,0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2 230,0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2 080,0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1 920,0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2 230,0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2 080,0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1 920,0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2 230,0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2 080,0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1 920,0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2 230,0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2 080,0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30 831,8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21 655,0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20 469,2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30 831,8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21 655,0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20 469,2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30 823,1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21 646,3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20 460,5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27 297,4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18 120,6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16 934,8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27 297,4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18 120,6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16 934,8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3 525,7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3 525,7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3 525,7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3 525,7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3 525,7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3 525,7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82 3 01 04200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82 3 01 04200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82 3 01 04200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126 530,2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69 620,9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64 009,8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102 569,8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52 926,2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48 891,4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культуры Петровского муниципального района"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102 569,8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52 926,2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48 891,4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Муниципальный проект "Семейные ценности и инфраструктура культуры"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1 Я5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20 134,2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1 Я5 54540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1 Я5 54540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1 Я5 54540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E33EDB">
        <w:trPr>
          <w:trHeight w:val="143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Техническое оснащение региональных и </w:t>
            </w: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муниципальных музеев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1 Я5 55900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12 134,2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1 Я5 55900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12 134,2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1 Я5 55900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12 134,2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</w:t>
            </w:r>
            <w:proofErr w:type="spell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Культурно-досуговые</w:t>
            </w:r>
            <w:proofErr w:type="spell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учреждения"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47 992,9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32 115,8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29 789,3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41 2 01 03100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19 861,0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32 115,8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29 789,3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41 2 01 03100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19 861,0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32 115,8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29 789,3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41 2 01 03100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19 861,0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32 115,8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29 789,3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41 2 01 41400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5 334,6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41 2 01 41400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5 334,6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41 2 01 41400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5 334,6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41 2 01 72500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22 113,4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41 2 01 72500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22 113,4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41 2 01 72500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22 113,4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01 S2500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683,9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01 S2500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683,9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01 S2500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683,9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"Библиотеки"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41 2 02 00000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24 632,1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16 013,1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14 620,4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41 2 02 03100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12 084,7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16 013,1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14 620,4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41 2 02 03100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12 084,7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16 013,1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14 620,4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41 2 02 03100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12 084,7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16 013,1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14 620,4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41 2 02 72500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12 170,9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41 2 02 72500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12 170,9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41 2 02 72500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12 170,9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02 S2500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376,5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02 S2500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376,5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02 S2500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376,5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"Музеи"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41 2 03 00000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6 185,7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4 241,0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3 925,4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41 2 03 03100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3 358,1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4 241,0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3 925,4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41 2 03 03100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3 358,1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4 241,0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3 925,4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41 2 03 03100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3 358,1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4 241,0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3 925,4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41 2 03 72500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2 742,8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41 2 03 72500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2 742,8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41 2 03 72500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2 742,8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03 S2500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03 S2500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03 S2500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E33EDB">
        <w:trPr>
          <w:trHeight w:val="28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Комплекс процессных мероприятий  "Реализация отдельных мероприятий в сфере </w:t>
            </w: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культуры"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41 2 04 00000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Организация и проведение мероприятий, посвященных государственным праздникам, значимым событиям общества, российской культуры и развитию культурного сотрудничества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41 2 04 04141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41 2 04 04141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41 2 04 04141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41 2 04 41400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41 2 04 41400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41 2 04 41400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"Проведение капитального и текущего ремонта, укрепление материально-технической базы учреждений культуры"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3 024,9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капитального и текущего ремонта, укрепление материально-технической базы учреждений в сфере культуры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41 2 05 04151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1 306,6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41 2 05 04151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1 306,6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41 2 05 04151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1 306,6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мероприятий по комплектованию книжных фондов муниципальных общедоступных библиотек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41 2 05 04152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556,3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41 2 05 04152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556,3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41 2 05 04152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556,3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41 2 05 41400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41 2 05 41400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41 2 05 41400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41 2 05 74020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41 2 05 74020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41 2 05 74020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L5191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L5191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L5191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L5192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E33EDB">
        <w:trPr>
          <w:trHeight w:val="143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L5192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 2 05 L5192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23 960,4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16 694,7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15 118,4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1 665,4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1 665,4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80 3 02 41400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1 665,4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80 3 02 41400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1 665,4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80 3 02 41400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1 665,4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1 754,2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1 160,0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1 090,0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1 754,2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1 160,0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1 090,0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1 754,2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1 160,0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1 090,0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1 754,2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1 160,0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1 090,0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1 754,2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1 160,0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1 090,0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20 540,8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15 534,7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14 028,4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20 540,8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15 534,7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14 028,4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20 540,8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15 534,7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14 028,4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19 902,4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14 896,3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13 390,0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19 902,4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14 896,3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13 390,0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638,4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638,4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638,4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638,4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638,4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638,4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16 556,6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4 451,7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Комплекс процессных мероприятий "Оказание социальной поддержки, социального обслуживания и социализация граждан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</w:tr>
      <w:tr w:rsidR="00021775" w:rsidRPr="00021775" w:rsidTr="00021775">
        <w:trPr>
          <w:trHeight w:val="18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Пенсия за выслугу лет лицам, замещавшим выборные муниципальные должности в Петровском районном Собрании Петровского муниципального района Саратовской области и должности муниципальной службы в администрации Петровского муниципального района Саратовской области и ее структурных подразделениях</w:t>
            </w:r>
            <w:proofErr w:type="gramEnd"/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Пенсия за выслугу лет лицам, замещавшим должности в органах государственной власти и управления Петровского района Саратовской области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Комплекс процессных мероприятий "Оказание социальной поддержки, социального обслуживания и социализация граждан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Единовременная денежная выплата гражданам Российской Федерации, поступившим на военную службу по контракту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46 2 01 04613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46 2 01 04613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46 2 01 04613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5 698,6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3 593,0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3 593,7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3 574,7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3 574,7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3 574,7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"Содействие развитию дошкольного образования"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3 197,7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3 197,7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3 197,7</w:t>
            </w:r>
          </w:p>
        </w:tc>
      </w:tr>
      <w:tr w:rsidR="00021775" w:rsidRPr="00021775" w:rsidTr="00021775">
        <w:trPr>
          <w:trHeight w:val="9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42 2 01 77900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3 197,7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3 197,7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3 197,7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42 2 01 77900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3 197,7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3 197,7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3 197,7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42 2 01 77900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3 197,7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3 197,7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3 197,7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"Содействие развитию общего и дополнительного образования"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377,0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Предоставление денежной компенсации стоимости бесплатного двухразового питания родителям (законным представителям) </w:t>
            </w:r>
            <w:proofErr w:type="gramStart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299,2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299,2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42 2 02 04222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299,2</w:t>
            </w:r>
          </w:p>
        </w:tc>
      </w:tr>
      <w:tr w:rsidR="00021775" w:rsidRPr="00021775" w:rsidTr="00021775">
        <w:trPr>
          <w:trHeight w:val="181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42 2 02 77160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77,8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42 2 02 77160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77,8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42 2 02 77160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77,8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"Обеспечение жильем молодых семей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2 106,4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"Реализация мероприятий по обеспечению жильем молодых семей"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2 106,4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 2 01 L4970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2 106,4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 2 01 L4970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2 106,4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 2 01 L4970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2 106,4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19,0</w:t>
            </w:r>
          </w:p>
        </w:tc>
      </w:tr>
      <w:tr w:rsidR="00021775" w:rsidRPr="00021775" w:rsidTr="00021775">
        <w:trPr>
          <w:trHeight w:val="20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80 3 01 77140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80 3 01 77140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80 3 01 77140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физической культуры, спорта, туризма и молодежной политики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"Обеспечение развития физической культуры, спорта, туризма и молодежной политики на территории 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Организация и проведение мероприятий по физической культуре и спорту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</w:tr>
      <w:tr w:rsidR="00021775" w:rsidRPr="00021775" w:rsidTr="00021775">
        <w:trPr>
          <w:trHeight w:val="114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43 2 01 04311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1 683,7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1 683,7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</w:tr>
      <w:tr w:rsidR="00021775" w:rsidRPr="00021775" w:rsidTr="00021775">
        <w:trPr>
          <w:trHeight w:val="15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80 3 01 78600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80 3 01 78600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80 3 01 78600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89 3 03 03100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10,2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Обслуживание долговых обязательств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Процентные платежи по муниципальному долгу района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85 3 01 06100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85 3 01 06100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85 3 01 06100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3 345,3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3 297,7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3 406,0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3 345,3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3 297,7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3 406,0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2 545,3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2 497,7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2 606,0</w:t>
            </w:r>
          </w:p>
        </w:tc>
      </w:tr>
      <w:tr w:rsidR="00021775" w:rsidRPr="00021775" w:rsidTr="00E33EDB">
        <w:trPr>
          <w:trHeight w:val="284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Осуществление переданных государственных </w:t>
            </w: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полномочий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2 545,3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2 497,7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2 606,0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2 545,3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2 497,7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2 606,0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2 545,3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2 497,7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2 606,0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2 545,3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2 497,7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2 606,0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</w:tr>
      <w:tr w:rsidR="00021775" w:rsidRPr="00021775" w:rsidTr="00021775">
        <w:trPr>
          <w:trHeight w:val="46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межбюджетных трансфертов бюджетам поселений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86 3 01 00000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</w:tr>
      <w:tr w:rsidR="00021775" w:rsidRPr="00021775" w:rsidTr="00021775">
        <w:trPr>
          <w:trHeight w:val="690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86 3 01 80100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86 3 01 80100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</w:tr>
      <w:tr w:rsidR="00021775" w:rsidRPr="00021775" w:rsidTr="00021775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86 3 01 80100</w:t>
            </w: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noWrap/>
            <w:hideMark/>
          </w:tcPr>
          <w:p w:rsidR="00021775" w:rsidRPr="00021775" w:rsidRDefault="00021775" w:rsidP="00021775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</w:tr>
      <w:tr w:rsidR="00021775" w:rsidRPr="00021775" w:rsidTr="00AD71C9">
        <w:trPr>
          <w:trHeight w:val="255"/>
        </w:trPr>
        <w:tc>
          <w:tcPr>
            <w:tcW w:w="5245" w:type="dxa"/>
            <w:hideMark/>
          </w:tcPr>
          <w:p w:rsidR="00021775" w:rsidRPr="00021775" w:rsidRDefault="00021775" w:rsidP="00021775">
            <w:pP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02177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021775" w:rsidRPr="00021775" w:rsidRDefault="00021775" w:rsidP="0002177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021775" w:rsidRPr="00021775" w:rsidRDefault="00021775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217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1 092 420,4</w:t>
            </w:r>
          </w:p>
        </w:tc>
        <w:tc>
          <w:tcPr>
            <w:tcW w:w="1275" w:type="dxa"/>
            <w:noWrap/>
            <w:vAlign w:val="bottom"/>
            <w:hideMark/>
          </w:tcPr>
          <w:p w:rsidR="00021775" w:rsidRPr="00021775" w:rsidRDefault="00021775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217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862 278,3</w:t>
            </w:r>
          </w:p>
        </w:tc>
        <w:tc>
          <w:tcPr>
            <w:tcW w:w="1418" w:type="dxa"/>
            <w:noWrap/>
            <w:vAlign w:val="bottom"/>
            <w:hideMark/>
          </w:tcPr>
          <w:p w:rsidR="00021775" w:rsidRPr="00021775" w:rsidRDefault="00021775" w:rsidP="008068C0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217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819 976,0</w:t>
            </w:r>
          </w:p>
        </w:tc>
      </w:tr>
    </w:tbl>
    <w:p w:rsidR="00D7169F" w:rsidRPr="00912191" w:rsidRDefault="00D7169F" w:rsidP="008068C0">
      <w:pPr>
        <w:pStyle w:val="a5"/>
        <w:tabs>
          <w:tab w:val="left" w:pos="630"/>
        </w:tabs>
        <w:jc w:val="left"/>
        <w:rPr>
          <w:rFonts w:ascii="PT Astra Serif" w:hAnsi="PT Astra Serif"/>
          <w:sz w:val="22"/>
          <w:szCs w:val="22"/>
        </w:rPr>
      </w:pPr>
    </w:p>
    <w:sectPr w:rsidR="00D7169F" w:rsidRPr="00912191" w:rsidSect="00027182">
      <w:footerReference w:type="default" r:id="rId7"/>
      <w:pgSz w:w="16838" w:h="11906" w:orient="landscape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6F" w:rsidRDefault="00F5186F" w:rsidP="00ED7608">
      <w:pPr>
        <w:spacing w:after="0" w:line="240" w:lineRule="auto"/>
      </w:pPr>
      <w:r>
        <w:separator/>
      </w:r>
    </w:p>
  </w:endnote>
  <w:endnote w:type="continuationSeparator" w:id="0">
    <w:p w:rsidR="00F5186F" w:rsidRDefault="00F5186F" w:rsidP="00ED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1116"/>
      <w:docPartObj>
        <w:docPartGallery w:val="Page Numbers (Bottom of Page)"/>
        <w:docPartUnique/>
      </w:docPartObj>
    </w:sdtPr>
    <w:sdtContent>
      <w:p w:rsidR="00624263" w:rsidRDefault="00E620F9">
        <w:pPr>
          <w:pStyle w:val="aa"/>
          <w:jc w:val="right"/>
        </w:pPr>
        <w:r>
          <w:rPr>
            <w:noProof/>
          </w:rPr>
          <w:fldChar w:fldCharType="begin"/>
        </w:r>
        <w:r w:rsidR="0062426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68C0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624263" w:rsidRDefault="006242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6F" w:rsidRDefault="00F5186F" w:rsidP="00ED7608">
      <w:pPr>
        <w:spacing w:after="0" w:line="240" w:lineRule="auto"/>
      </w:pPr>
      <w:r>
        <w:separator/>
      </w:r>
    </w:p>
  </w:footnote>
  <w:footnote w:type="continuationSeparator" w:id="0">
    <w:p w:rsidR="00F5186F" w:rsidRDefault="00F5186F" w:rsidP="00ED7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803"/>
    <w:rsid w:val="00003221"/>
    <w:rsid w:val="00004797"/>
    <w:rsid w:val="00005F09"/>
    <w:rsid w:val="00006271"/>
    <w:rsid w:val="00007356"/>
    <w:rsid w:val="00010264"/>
    <w:rsid w:val="000123C0"/>
    <w:rsid w:val="0002000F"/>
    <w:rsid w:val="00021775"/>
    <w:rsid w:val="00021B7F"/>
    <w:rsid w:val="00023B7C"/>
    <w:rsid w:val="00027182"/>
    <w:rsid w:val="00027FC5"/>
    <w:rsid w:val="000329CD"/>
    <w:rsid w:val="00035B66"/>
    <w:rsid w:val="0003636F"/>
    <w:rsid w:val="00036954"/>
    <w:rsid w:val="0004186D"/>
    <w:rsid w:val="00061722"/>
    <w:rsid w:val="00064F86"/>
    <w:rsid w:val="00066872"/>
    <w:rsid w:val="00072D9D"/>
    <w:rsid w:val="00073685"/>
    <w:rsid w:val="0007421C"/>
    <w:rsid w:val="000750E5"/>
    <w:rsid w:val="00077320"/>
    <w:rsid w:val="0008015B"/>
    <w:rsid w:val="000816CA"/>
    <w:rsid w:val="00083F9E"/>
    <w:rsid w:val="000854F7"/>
    <w:rsid w:val="000865B4"/>
    <w:rsid w:val="000917A2"/>
    <w:rsid w:val="000949D1"/>
    <w:rsid w:val="000A2169"/>
    <w:rsid w:val="000A4E99"/>
    <w:rsid w:val="000A655E"/>
    <w:rsid w:val="000B0F77"/>
    <w:rsid w:val="000B2D4E"/>
    <w:rsid w:val="000B6079"/>
    <w:rsid w:val="000B6BAB"/>
    <w:rsid w:val="000B6DC8"/>
    <w:rsid w:val="000C210F"/>
    <w:rsid w:val="000C278E"/>
    <w:rsid w:val="000C3D8E"/>
    <w:rsid w:val="000D1DE5"/>
    <w:rsid w:val="000D2409"/>
    <w:rsid w:val="000D24B5"/>
    <w:rsid w:val="000D600F"/>
    <w:rsid w:val="000E63CC"/>
    <w:rsid w:val="000F027A"/>
    <w:rsid w:val="000F0CC7"/>
    <w:rsid w:val="000F2712"/>
    <w:rsid w:val="000F54F1"/>
    <w:rsid w:val="00100067"/>
    <w:rsid w:val="001005B9"/>
    <w:rsid w:val="001007A2"/>
    <w:rsid w:val="001016A0"/>
    <w:rsid w:val="00101BCC"/>
    <w:rsid w:val="00104FF9"/>
    <w:rsid w:val="0010575B"/>
    <w:rsid w:val="00110932"/>
    <w:rsid w:val="0011631B"/>
    <w:rsid w:val="00121578"/>
    <w:rsid w:val="0012196F"/>
    <w:rsid w:val="00121AE0"/>
    <w:rsid w:val="001319CD"/>
    <w:rsid w:val="00133AB0"/>
    <w:rsid w:val="001370F1"/>
    <w:rsid w:val="00145565"/>
    <w:rsid w:val="00145BF4"/>
    <w:rsid w:val="0015060E"/>
    <w:rsid w:val="00151B94"/>
    <w:rsid w:val="00157E8F"/>
    <w:rsid w:val="00160F37"/>
    <w:rsid w:val="00164398"/>
    <w:rsid w:val="001714E3"/>
    <w:rsid w:val="001842A5"/>
    <w:rsid w:val="001846D8"/>
    <w:rsid w:val="00184A26"/>
    <w:rsid w:val="001850E3"/>
    <w:rsid w:val="00186770"/>
    <w:rsid w:val="00186950"/>
    <w:rsid w:val="001913F5"/>
    <w:rsid w:val="00192B7E"/>
    <w:rsid w:val="00192B93"/>
    <w:rsid w:val="001A1349"/>
    <w:rsid w:val="001A5765"/>
    <w:rsid w:val="001A6820"/>
    <w:rsid w:val="001B10F1"/>
    <w:rsid w:val="001B20DB"/>
    <w:rsid w:val="001B4FAF"/>
    <w:rsid w:val="001B7EE1"/>
    <w:rsid w:val="001B7F26"/>
    <w:rsid w:val="001C2AD6"/>
    <w:rsid w:val="001C41C5"/>
    <w:rsid w:val="001D1251"/>
    <w:rsid w:val="001E0620"/>
    <w:rsid w:val="001E0F80"/>
    <w:rsid w:val="001E25F0"/>
    <w:rsid w:val="001E270F"/>
    <w:rsid w:val="001E2E48"/>
    <w:rsid w:val="001E4007"/>
    <w:rsid w:val="001F0669"/>
    <w:rsid w:val="001F47D8"/>
    <w:rsid w:val="00201AEF"/>
    <w:rsid w:val="00205C29"/>
    <w:rsid w:val="002113E3"/>
    <w:rsid w:val="00213A80"/>
    <w:rsid w:val="00217718"/>
    <w:rsid w:val="002208AE"/>
    <w:rsid w:val="00224CB0"/>
    <w:rsid w:val="0022669B"/>
    <w:rsid w:val="00233DED"/>
    <w:rsid w:val="002347AC"/>
    <w:rsid w:val="00241014"/>
    <w:rsid w:val="00253D65"/>
    <w:rsid w:val="00264886"/>
    <w:rsid w:val="00267830"/>
    <w:rsid w:val="00272776"/>
    <w:rsid w:val="00277CC3"/>
    <w:rsid w:val="002822D2"/>
    <w:rsid w:val="00283389"/>
    <w:rsid w:val="00284442"/>
    <w:rsid w:val="0028555D"/>
    <w:rsid w:val="00293E29"/>
    <w:rsid w:val="002971F5"/>
    <w:rsid w:val="002A0108"/>
    <w:rsid w:val="002A402F"/>
    <w:rsid w:val="002B78C7"/>
    <w:rsid w:val="002C0945"/>
    <w:rsid w:val="002C2BB8"/>
    <w:rsid w:val="002C41C8"/>
    <w:rsid w:val="002D1FEE"/>
    <w:rsid w:val="002E2CE6"/>
    <w:rsid w:val="002E3112"/>
    <w:rsid w:val="002E5D54"/>
    <w:rsid w:val="002F1D41"/>
    <w:rsid w:val="002F2EC2"/>
    <w:rsid w:val="002F4391"/>
    <w:rsid w:val="002F6030"/>
    <w:rsid w:val="003142F7"/>
    <w:rsid w:val="00317DBF"/>
    <w:rsid w:val="003241E5"/>
    <w:rsid w:val="0033044C"/>
    <w:rsid w:val="00342848"/>
    <w:rsid w:val="00342CC7"/>
    <w:rsid w:val="0034607D"/>
    <w:rsid w:val="00347436"/>
    <w:rsid w:val="003503DA"/>
    <w:rsid w:val="003505EC"/>
    <w:rsid w:val="003513EC"/>
    <w:rsid w:val="003568EC"/>
    <w:rsid w:val="00361368"/>
    <w:rsid w:val="003625D9"/>
    <w:rsid w:val="0036417A"/>
    <w:rsid w:val="00365013"/>
    <w:rsid w:val="00366DC0"/>
    <w:rsid w:val="0037078A"/>
    <w:rsid w:val="003710D4"/>
    <w:rsid w:val="00372EB4"/>
    <w:rsid w:val="003733D2"/>
    <w:rsid w:val="003755D5"/>
    <w:rsid w:val="0038028D"/>
    <w:rsid w:val="003802CE"/>
    <w:rsid w:val="00391066"/>
    <w:rsid w:val="00392E37"/>
    <w:rsid w:val="00393114"/>
    <w:rsid w:val="0039595B"/>
    <w:rsid w:val="00396349"/>
    <w:rsid w:val="00396774"/>
    <w:rsid w:val="003A1E8C"/>
    <w:rsid w:val="003A5142"/>
    <w:rsid w:val="003B4943"/>
    <w:rsid w:val="003B68C5"/>
    <w:rsid w:val="003B7535"/>
    <w:rsid w:val="003C2543"/>
    <w:rsid w:val="003C3889"/>
    <w:rsid w:val="003C46D6"/>
    <w:rsid w:val="003D7CF0"/>
    <w:rsid w:val="003E1EB5"/>
    <w:rsid w:val="003E61DE"/>
    <w:rsid w:val="003F3A12"/>
    <w:rsid w:val="003F3CEB"/>
    <w:rsid w:val="003F5424"/>
    <w:rsid w:val="00400827"/>
    <w:rsid w:val="0040093E"/>
    <w:rsid w:val="0041336E"/>
    <w:rsid w:val="00427970"/>
    <w:rsid w:val="00431509"/>
    <w:rsid w:val="00432376"/>
    <w:rsid w:val="00435836"/>
    <w:rsid w:val="00447AEC"/>
    <w:rsid w:val="00447D09"/>
    <w:rsid w:val="004518FE"/>
    <w:rsid w:val="00455F04"/>
    <w:rsid w:val="00462BB6"/>
    <w:rsid w:val="00467675"/>
    <w:rsid w:val="004713DB"/>
    <w:rsid w:val="00474BA3"/>
    <w:rsid w:val="004775C1"/>
    <w:rsid w:val="00480C91"/>
    <w:rsid w:val="00485CD2"/>
    <w:rsid w:val="00496E2A"/>
    <w:rsid w:val="004A7202"/>
    <w:rsid w:val="004C40F5"/>
    <w:rsid w:val="004C4266"/>
    <w:rsid w:val="004C4A35"/>
    <w:rsid w:val="004D64B0"/>
    <w:rsid w:val="004D6951"/>
    <w:rsid w:val="004E08ED"/>
    <w:rsid w:val="004E1FBE"/>
    <w:rsid w:val="004E39E6"/>
    <w:rsid w:val="004E512D"/>
    <w:rsid w:val="004E715A"/>
    <w:rsid w:val="004F2EEC"/>
    <w:rsid w:val="004F31BA"/>
    <w:rsid w:val="004F71F5"/>
    <w:rsid w:val="0050221A"/>
    <w:rsid w:val="005043E5"/>
    <w:rsid w:val="00505072"/>
    <w:rsid w:val="005066D2"/>
    <w:rsid w:val="00506B63"/>
    <w:rsid w:val="00512DBD"/>
    <w:rsid w:val="00516581"/>
    <w:rsid w:val="0053108C"/>
    <w:rsid w:val="005320F1"/>
    <w:rsid w:val="005342A9"/>
    <w:rsid w:val="005429EE"/>
    <w:rsid w:val="00544DF8"/>
    <w:rsid w:val="00545554"/>
    <w:rsid w:val="00545884"/>
    <w:rsid w:val="00551B0B"/>
    <w:rsid w:val="0056381E"/>
    <w:rsid w:val="00566885"/>
    <w:rsid w:val="00574A35"/>
    <w:rsid w:val="00575FA0"/>
    <w:rsid w:val="00576CBC"/>
    <w:rsid w:val="00581547"/>
    <w:rsid w:val="00583D51"/>
    <w:rsid w:val="00586D70"/>
    <w:rsid w:val="00597EAD"/>
    <w:rsid w:val="005A30BE"/>
    <w:rsid w:val="005A5652"/>
    <w:rsid w:val="005B35AF"/>
    <w:rsid w:val="005B4449"/>
    <w:rsid w:val="005B58EE"/>
    <w:rsid w:val="005C3CEF"/>
    <w:rsid w:val="005C6902"/>
    <w:rsid w:val="005C72F8"/>
    <w:rsid w:val="005D0391"/>
    <w:rsid w:val="005D0D04"/>
    <w:rsid w:val="005D34C3"/>
    <w:rsid w:val="005E0E61"/>
    <w:rsid w:val="005E52AF"/>
    <w:rsid w:val="005F0D9E"/>
    <w:rsid w:val="00602063"/>
    <w:rsid w:val="00603EFE"/>
    <w:rsid w:val="00606187"/>
    <w:rsid w:val="00610AAE"/>
    <w:rsid w:val="00612024"/>
    <w:rsid w:val="006172C7"/>
    <w:rsid w:val="006208B7"/>
    <w:rsid w:val="0062130D"/>
    <w:rsid w:val="00624263"/>
    <w:rsid w:val="006244A0"/>
    <w:rsid w:val="00626806"/>
    <w:rsid w:val="00634803"/>
    <w:rsid w:val="00640058"/>
    <w:rsid w:val="00640D29"/>
    <w:rsid w:val="00641E23"/>
    <w:rsid w:val="00647622"/>
    <w:rsid w:val="00647D73"/>
    <w:rsid w:val="00651B09"/>
    <w:rsid w:val="0065285B"/>
    <w:rsid w:val="00656029"/>
    <w:rsid w:val="00656D05"/>
    <w:rsid w:val="00660BE9"/>
    <w:rsid w:val="00662BE1"/>
    <w:rsid w:val="006641B8"/>
    <w:rsid w:val="00676AF7"/>
    <w:rsid w:val="00676FC2"/>
    <w:rsid w:val="00680068"/>
    <w:rsid w:val="00681D06"/>
    <w:rsid w:val="00681F02"/>
    <w:rsid w:val="00682052"/>
    <w:rsid w:val="00682547"/>
    <w:rsid w:val="006932B1"/>
    <w:rsid w:val="00697626"/>
    <w:rsid w:val="006A30B4"/>
    <w:rsid w:val="006A419C"/>
    <w:rsid w:val="006A5C4D"/>
    <w:rsid w:val="006A5EAE"/>
    <w:rsid w:val="006A5F8E"/>
    <w:rsid w:val="006A78E6"/>
    <w:rsid w:val="006B1B16"/>
    <w:rsid w:val="006B52AE"/>
    <w:rsid w:val="006B5CAC"/>
    <w:rsid w:val="006B7CD9"/>
    <w:rsid w:val="006C17CF"/>
    <w:rsid w:val="006C484B"/>
    <w:rsid w:val="006C4F68"/>
    <w:rsid w:val="006D470E"/>
    <w:rsid w:val="006D751B"/>
    <w:rsid w:val="006E57A7"/>
    <w:rsid w:val="006F4176"/>
    <w:rsid w:val="006F502B"/>
    <w:rsid w:val="00701119"/>
    <w:rsid w:val="0071476F"/>
    <w:rsid w:val="00726BAE"/>
    <w:rsid w:val="00730C4F"/>
    <w:rsid w:val="00730D03"/>
    <w:rsid w:val="00736698"/>
    <w:rsid w:val="0075248A"/>
    <w:rsid w:val="00753582"/>
    <w:rsid w:val="0075460F"/>
    <w:rsid w:val="00755401"/>
    <w:rsid w:val="00755FE4"/>
    <w:rsid w:val="00757771"/>
    <w:rsid w:val="0076054A"/>
    <w:rsid w:val="00762ABB"/>
    <w:rsid w:val="00763AA2"/>
    <w:rsid w:val="00767CA0"/>
    <w:rsid w:val="007700AA"/>
    <w:rsid w:val="007829DE"/>
    <w:rsid w:val="007840B9"/>
    <w:rsid w:val="007921ED"/>
    <w:rsid w:val="007942E3"/>
    <w:rsid w:val="007B4167"/>
    <w:rsid w:val="007D69E5"/>
    <w:rsid w:val="007E0749"/>
    <w:rsid w:val="007E0F32"/>
    <w:rsid w:val="007E15A1"/>
    <w:rsid w:val="007E3224"/>
    <w:rsid w:val="007F287D"/>
    <w:rsid w:val="007F4C2E"/>
    <w:rsid w:val="0080009A"/>
    <w:rsid w:val="00801929"/>
    <w:rsid w:val="00801D29"/>
    <w:rsid w:val="00802766"/>
    <w:rsid w:val="00804B11"/>
    <w:rsid w:val="008068C0"/>
    <w:rsid w:val="00806F4D"/>
    <w:rsid w:val="008071E2"/>
    <w:rsid w:val="00821208"/>
    <w:rsid w:val="0083022F"/>
    <w:rsid w:val="008338E4"/>
    <w:rsid w:val="00837442"/>
    <w:rsid w:val="00841783"/>
    <w:rsid w:val="00843006"/>
    <w:rsid w:val="00844B32"/>
    <w:rsid w:val="00845469"/>
    <w:rsid w:val="00847548"/>
    <w:rsid w:val="00852F41"/>
    <w:rsid w:val="008546D4"/>
    <w:rsid w:val="00863558"/>
    <w:rsid w:val="00873389"/>
    <w:rsid w:val="00873920"/>
    <w:rsid w:val="008740B4"/>
    <w:rsid w:val="00876026"/>
    <w:rsid w:val="00895912"/>
    <w:rsid w:val="008A04EA"/>
    <w:rsid w:val="008A66FB"/>
    <w:rsid w:val="008B2CCE"/>
    <w:rsid w:val="008B405F"/>
    <w:rsid w:val="008B412F"/>
    <w:rsid w:val="008B7F23"/>
    <w:rsid w:val="008C4569"/>
    <w:rsid w:val="008C56ED"/>
    <w:rsid w:val="008D20AD"/>
    <w:rsid w:val="008D2947"/>
    <w:rsid w:val="008E1219"/>
    <w:rsid w:val="008E1E4E"/>
    <w:rsid w:val="008E6B6F"/>
    <w:rsid w:val="008F3611"/>
    <w:rsid w:val="008F6445"/>
    <w:rsid w:val="00902628"/>
    <w:rsid w:val="00904FCF"/>
    <w:rsid w:val="00910C4B"/>
    <w:rsid w:val="00911796"/>
    <w:rsid w:val="00911D02"/>
    <w:rsid w:val="00912191"/>
    <w:rsid w:val="00912D5B"/>
    <w:rsid w:val="00913371"/>
    <w:rsid w:val="00914158"/>
    <w:rsid w:val="00924593"/>
    <w:rsid w:val="009245B7"/>
    <w:rsid w:val="00930476"/>
    <w:rsid w:val="00934075"/>
    <w:rsid w:val="00936172"/>
    <w:rsid w:val="00940D7B"/>
    <w:rsid w:val="0094345A"/>
    <w:rsid w:val="00944DFB"/>
    <w:rsid w:val="00945233"/>
    <w:rsid w:val="00972787"/>
    <w:rsid w:val="00984950"/>
    <w:rsid w:val="009854B1"/>
    <w:rsid w:val="00993CEF"/>
    <w:rsid w:val="00993DA1"/>
    <w:rsid w:val="009A08F0"/>
    <w:rsid w:val="009A151F"/>
    <w:rsid w:val="009A1F8C"/>
    <w:rsid w:val="009A3888"/>
    <w:rsid w:val="009A5321"/>
    <w:rsid w:val="009A53BE"/>
    <w:rsid w:val="009A647D"/>
    <w:rsid w:val="009A78C5"/>
    <w:rsid w:val="009B1C87"/>
    <w:rsid w:val="009B285A"/>
    <w:rsid w:val="009B52B7"/>
    <w:rsid w:val="009B6890"/>
    <w:rsid w:val="009B712C"/>
    <w:rsid w:val="009C59AA"/>
    <w:rsid w:val="009C7E22"/>
    <w:rsid w:val="009D00EE"/>
    <w:rsid w:val="009D42E3"/>
    <w:rsid w:val="009E1C9E"/>
    <w:rsid w:val="009E3133"/>
    <w:rsid w:val="009E40B3"/>
    <w:rsid w:val="009F5E79"/>
    <w:rsid w:val="00A02ECD"/>
    <w:rsid w:val="00A05B9D"/>
    <w:rsid w:val="00A07D1E"/>
    <w:rsid w:val="00A11932"/>
    <w:rsid w:val="00A11F4D"/>
    <w:rsid w:val="00A12B2D"/>
    <w:rsid w:val="00A14D16"/>
    <w:rsid w:val="00A208E5"/>
    <w:rsid w:val="00A21633"/>
    <w:rsid w:val="00A267A4"/>
    <w:rsid w:val="00A27652"/>
    <w:rsid w:val="00A368FB"/>
    <w:rsid w:val="00A44C1B"/>
    <w:rsid w:val="00A47D63"/>
    <w:rsid w:val="00A52E5C"/>
    <w:rsid w:val="00A540AE"/>
    <w:rsid w:val="00A600EA"/>
    <w:rsid w:val="00A60B03"/>
    <w:rsid w:val="00A62AB9"/>
    <w:rsid w:val="00A62B72"/>
    <w:rsid w:val="00A709C4"/>
    <w:rsid w:val="00A74BC9"/>
    <w:rsid w:val="00A8411F"/>
    <w:rsid w:val="00A94C28"/>
    <w:rsid w:val="00AA15C5"/>
    <w:rsid w:val="00AA3C91"/>
    <w:rsid w:val="00AA5E18"/>
    <w:rsid w:val="00AB1382"/>
    <w:rsid w:val="00AB2B6A"/>
    <w:rsid w:val="00AB482A"/>
    <w:rsid w:val="00AB5BC7"/>
    <w:rsid w:val="00AB64C1"/>
    <w:rsid w:val="00AB7367"/>
    <w:rsid w:val="00AC1A71"/>
    <w:rsid w:val="00AC41B1"/>
    <w:rsid w:val="00AC4891"/>
    <w:rsid w:val="00AD6F3F"/>
    <w:rsid w:val="00AF303D"/>
    <w:rsid w:val="00AF5BEF"/>
    <w:rsid w:val="00B01765"/>
    <w:rsid w:val="00B0436C"/>
    <w:rsid w:val="00B074F2"/>
    <w:rsid w:val="00B11659"/>
    <w:rsid w:val="00B121AF"/>
    <w:rsid w:val="00B1451F"/>
    <w:rsid w:val="00B22212"/>
    <w:rsid w:val="00B23ED8"/>
    <w:rsid w:val="00B2593F"/>
    <w:rsid w:val="00B32D6A"/>
    <w:rsid w:val="00B33AED"/>
    <w:rsid w:val="00B43482"/>
    <w:rsid w:val="00B45532"/>
    <w:rsid w:val="00B45550"/>
    <w:rsid w:val="00B4557F"/>
    <w:rsid w:val="00B50F0A"/>
    <w:rsid w:val="00B62A67"/>
    <w:rsid w:val="00B64D07"/>
    <w:rsid w:val="00B66FA3"/>
    <w:rsid w:val="00B706C4"/>
    <w:rsid w:val="00B74D3D"/>
    <w:rsid w:val="00B76494"/>
    <w:rsid w:val="00B80B1A"/>
    <w:rsid w:val="00B85501"/>
    <w:rsid w:val="00B86621"/>
    <w:rsid w:val="00B8737E"/>
    <w:rsid w:val="00B9192F"/>
    <w:rsid w:val="00B95CB8"/>
    <w:rsid w:val="00B97159"/>
    <w:rsid w:val="00BC725F"/>
    <w:rsid w:val="00BD47A3"/>
    <w:rsid w:val="00BD77AA"/>
    <w:rsid w:val="00BD7D77"/>
    <w:rsid w:val="00BF6814"/>
    <w:rsid w:val="00BF6873"/>
    <w:rsid w:val="00C016D5"/>
    <w:rsid w:val="00C0370F"/>
    <w:rsid w:val="00C10943"/>
    <w:rsid w:val="00C159DC"/>
    <w:rsid w:val="00C16D36"/>
    <w:rsid w:val="00C17DF4"/>
    <w:rsid w:val="00C22685"/>
    <w:rsid w:val="00C23F18"/>
    <w:rsid w:val="00C2423A"/>
    <w:rsid w:val="00C24B76"/>
    <w:rsid w:val="00C274AB"/>
    <w:rsid w:val="00C30094"/>
    <w:rsid w:val="00C32C84"/>
    <w:rsid w:val="00C41864"/>
    <w:rsid w:val="00C4302E"/>
    <w:rsid w:val="00C45FEE"/>
    <w:rsid w:val="00C5275C"/>
    <w:rsid w:val="00C53846"/>
    <w:rsid w:val="00C55526"/>
    <w:rsid w:val="00C601F8"/>
    <w:rsid w:val="00C62C32"/>
    <w:rsid w:val="00C65E7D"/>
    <w:rsid w:val="00C72091"/>
    <w:rsid w:val="00C75E19"/>
    <w:rsid w:val="00C768C6"/>
    <w:rsid w:val="00C845CE"/>
    <w:rsid w:val="00C86C60"/>
    <w:rsid w:val="00C90748"/>
    <w:rsid w:val="00C92A09"/>
    <w:rsid w:val="00C96D8A"/>
    <w:rsid w:val="00CA728B"/>
    <w:rsid w:val="00CA7867"/>
    <w:rsid w:val="00CA7E60"/>
    <w:rsid w:val="00CB2991"/>
    <w:rsid w:val="00CB3550"/>
    <w:rsid w:val="00CB4516"/>
    <w:rsid w:val="00CB60C3"/>
    <w:rsid w:val="00CC02FF"/>
    <w:rsid w:val="00CC108C"/>
    <w:rsid w:val="00CC4290"/>
    <w:rsid w:val="00CC513A"/>
    <w:rsid w:val="00CD12BD"/>
    <w:rsid w:val="00CD6E0A"/>
    <w:rsid w:val="00CD795A"/>
    <w:rsid w:val="00CE104B"/>
    <w:rsid w:val="00CE1C6F"/>
    <w:rsid w:val="00CE2E66"/>
    <w:rsid w:val="00CE78E5"/>
    <w:rsid w:val="00CE7D1B"/>
    <w:rsid w:val="00CF61A7"/>
    <w:rsid w:val="00D00D95"/>
    <w:rsid w:val="00D03DB5"/>
    <w:rsid w:val="00D069A7"/>
    <w:rsid w:val="00D070E3"/>
    <w:rsid w:val="00D12F76"/>
    <w:rsid w:val="00D15A8D"/>
    <w:rsid w:val="00D16907"/>
    <w:rsid w:val="00D21357"/>
    <w:rsid w:val="00D23DD0"/>
    <w:rsid w:val="00D25CD8"/>
    <w:rsid w:val="00D26517"/>
    <w:rsid w:val="00D26BC7"/>
    <w:rsid w:val="00D2782F"/>
    <w:rsid w:val="00D334D1"/>
    <w:rsid w:val="00D33C81"/>
    <w:rsid w:val="00D37A67"/>
    <w:rsid w:val="00D40062"/>
    <w:rsid w:val="00D418BA"/>
    <w:rsid w:val="00D51BDA"/>
    <w:rsid w:val="00D55BF5"/>
    <w:rsid w:val="00D570CC"/>
    <w:rsid w:val="00D668A1"/>
    <w:rsid w:val="00D66A7B"/>
    <w:rsid w:val="00D7169F"/>
    <w:rsid w:val="00D720EC"/>
    <w:rsid w:val="00D73528"/>
    <w:rsid w:val="00D873A0"/>
    <w:rsid w:val="00D87BA1"/>
    <w:rsid w:val="00D93958"/>
    <w:rsid w:val="00D93E49"/>
    <w:rsid w:val="00D95D72"/>
    <w:rsid w:val="00D97809"/>
    <w:rsid w:val="00DA06E1"/>
    <w:rsid w:val="00DA3E86"/>
    <w:rsid w:val="00DB4071"/>
    <w:rsid w:val="00DB514D"/>
    <w:rsid w:val="00DB519E"/>
    <w:rsid w:val="00DC1050"/>
    <w:rsid w:val="00DC3037"/>
    <w:rsid w:val="00DC5CF5"/>
    <w:rsid w:val="00DC6441"/>
    <w:rsid w:val="00DC6C7F"/>
    <w:rsid w:val="00DC70F3"/>
    <w:rsid w:val="00DD2D69"/>
    <w:rsid w:val="00DD57BC"/>
    <w:rsid w:val="00DD7950"/>
    <w:rsid w:val="00DE346F"/>
    <w:rsid w:val="00DF270E"/>
    <w:rsid w:val="00E03618"/>
    <w:rsid w:val="00E05E0B"/>
    <w:rsid w:val="00E12408"/>
    <w:rsid w:val="00E22D1D"/>
    <w:rsid w:val="00E31EFB"/>
    <w:rsid w:val="00E32824"/>
    <w:rsid w:val="00E33EDB"/>
    <w:rsid w:val="00E35FB9"/>
    <w:rsid w:val="00E40C98"/>
    <w:rsid w:val="00E4750D"/>
    <w:rsid w:val="00E479CE"/>
    <w:rsid w:val="00E532D1"/>
    <w:rsid w:val="00E54D92"/>
    <w:rsid w:val="00E5571C"/>
    <w:rsid w:val="00E56EB6"/>
    <w:rsid w:val="00E60B46"/>
    <w:rsid w:val="00E620F9"/>
    <w:rsid w:val="00E65592"/>
    <w:rsid w:val="00E67C61"/>
    <w:rsid w:val="00E7218E"/>
    <w:rsid w:val="00E72988"/>
    <w:rsid w:val="00E761A1"/>
    <w:rsid w:val="00E87958"/>
    <w:rsid w:val="00E911E8"/>
    <w:rsid w:val="00E96A30"/>
    <w:rsid w:val="00E97F20"/>
    <w:rsid w:val="00E97F90"/>
    <w:rsid w:val="00EA0917"/>
    <w:rsid w:val="00EA0C68"/>
    <w:rsid w:val="00EA1A7F"/>
    <w:rsid w:val="00EA1B8C"/>
    <w:rsid w:val="00EB025B"/>
    <w:rsid w:val="00EB1E90"/>
    <w:rsid w:val="00EB6773"/>
    <w:rsid w:val="00EC1433"/>
    <w:rsid w:val="00EC22EA"/>
    <w:rsid w:val="00EC2FBF"/>
    <w:rsid w:val="00EC3510"/>
    <w:rsid w:val="00EC3EA4"/>
    <w:rsid w:val="00EC6023"/>
    <w:rsid w:val="00ED2EE6"/>
    <w:rsid w:val="00ED30A4"/>
    <w:rsid w:val="00ED40D5"/>
    <w:rsid w:val="00ED688D"/>
    <w:rsid w:val="00ED6B39"/>
    <w:rsid w:val="00ED70F9"/>
    <w:rsid w:val="00ED7608"/>
    <w:rsid w:val="00EE619D"/>
    <w:rsid w:val="00EF16F1"/>
    <w:rsid w:val="00F007A5"/>
    <w:rsid w:val="00F01569"/>
    <w:rsid w:val="00F0424B"/>
    <w:rsid w:val="00F10979"/>
    <w:rsid w:val="00F14020"/>
    <w:rsid w:val="00F161C8"/>
    <w:rsid w:val="00F23439"/>
    <w:rsid w:val="00F26A6D"/>
    <w:rsid w:val="00F27F1C"/>
    <w:rsid w:val="00F31905"/>
    <w:rsid w:val="00F3308E"/>
    <w:rsid w:val="00F33743"/>
    <w:rsid w:val="00F3486E"/>
    <w:rsid w:val="00F354B7"/>
    <w:rsid w:val="00F3597B"/>
    <w:rsid w:val="00F435DD"/>
    <w:rsid w:val="00F46B86"/>
    <w:rsid w:val="00F5186F"/>
    <w:rsid w:val="00F520BC"/>
    <w:rsid w:val="00F55A49"/>
    <w:rsid w:val="00F642B3"/>
    <w:rsid w:val="00F64CC7"/>
    <w:rsid w:val="00F72949"/>
    <w:rsid w:val="00F84353"/>
    <w:rsid w:val="00F865E5"/>
    <w:rsid w:val="00F87C95"/>
    <w:rsid w:val="00F923C1"/>
    <w:rsid w:val="00F92947"/>
    <w:rsid w:val="00F94ABE"/>
    <w:rsid w:val="00F94B96"/>
    <w:rsid w:val="00FB3E0F"/>
    <w:rsid w:val="00FB5214"/>
    <w:rsid w:val="00FB7760"/>
    <w:rsid w:val="00FD1BA9"/>
    <w:rsid w:val="00FD3319"/>
    <w:rsid w:val="00FE1292"/>
    <w:rsid w:val="00FE5839"/>
    <w:rsid w:val="00FE77CC"/>
    <w:rsid w:val="00FF442E"/>
    <w:rsid w:val="00FF78FC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B5"/>
  </w:style>
  <w:style w:type="paragraph" w:styleId="1">
    <w:name w:val="heading 1"/>
    <w:basedOn w:val="a"/>
    <w:next w:val="a"/>
    <w:link w:val="10"/>
    <w:qFormat/>
    <w:rsid w:val="005E0E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C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8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4803"/>
    <w:rPr>
      <w:color w:val="800080"/>
      <w:u w:val="single"/>
    </w:rPr>
  </w:style>
  <w:style w:type="paragraph" w:customStyle="1" w:styleId="xl64">
    <w:name w:val="xl64"/>
    <w:basedOn w:val="a"/>
    <w:rsid w:val="006348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6348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3480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3480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34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34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34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3480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348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348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6348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348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6348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348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634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944D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44DFB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F0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D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608"/>
  </w:style>
  <w:style w:type="paragraph" w:styleId="aa">
    <w:name w:val="footer"/>
    <w:basedOn w:val="a"/>
    <w:link w:val="ab"/>
    <w:uiPriority w:val="99"/>
    <w:unhideWhenUsed/>
    <w:rsid w:val="00ED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608"/>
  </w:style>
  <w:style w:type="paragraph" w:customStyle="1" w:styleId="xl107">
    <w:name w:val="xl107"/>
    <w:basedOn w:val="a"/>
    <w:rsid w:val="00583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583D5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583D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2C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xl63">
    <w:name w:val="xl63"/>
    <w:basedOn w:val="a"/>
    <w:rsid w:val="00A60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E0E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5ABB7-BBD4-47F3-A1E0-0B35E45D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58</Pages>
  <Words>12294</Words>
  <Characters>70079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МорозоваНА</dc:creator>
  <cp:lastModifiedBy>МорозоваНА</cp:lastModifiedBy>
  <cp:revision>81</cp:revision>
  <cp:lastPrinted>2017-11-11T11:04:00Z</cp:lastPrinted>
  <dcterms:created xsi:type="dcterms:W3CDTF">2024-06-18T07:23:00Z</dcterms:created>
  <dcterms:modified xsi:type="dcterms:W3CDTF">2025-01-30T10:52:00Z</dcterms:modified>
</cp:coreProperties>
</file>